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D8" w:rsidRPr="00E21508" w:rsidRDefault="00E21508">
      <w:pPr>
        <w:rPr>
          <w:b/>
          <w:sz w:val="28"/>
          <w:szCs w:val="28"/>
          <w:u w:val="single"/>
        </w:rPr>
      </w:pPr>
      <w:r w:rsidRPr="00E21508">
        <w:rPr>
          <w:b/>
          <w:sz w:val="28"/>
          <w:szCs w:val="28"/>
          <w:u w:val="single"/>
        </w:rPr>
        <w:t>Cross Product</w:t>
      </w:r>
    </w:p>
    <w:p w:rsidR="001D0AEE" w:rsidRDefault="006247F6">
      <w:r>
        <w:t xml:space="preserve">The cross </w:t>
      </w:r>
      <w:r w:rsidR="00DC2EAE">
        <w:t>product (also known as the vector product)</w:t>
      </w:r>
      <w:r w:rsidR="00510B13">
        <w:t xml:space="preserve"> is an operation utilizing two vectors in the three-dimensional plane. </w:t>
      </w:r>
      <w:r w:rsidR="003C17D4">
        <w:t xml:space="preserve">When given two </w:t>
      </w:r>
      <w:r w:rsidR="00732022">
        <w:rPr>
          <w:rFonts w:eastAsiaTheme="minorEastAsia"/>
        </w:rPr>
        <w:t xml:space="preserve">vectors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732022">
        <w:t xml:space="preserve"> </w:t>
      </w:r>
      <w:proofErr w:type="gramStart"/>
      <w:r w:rsidR="00732022">
        <w:t>and</w:t>
      </w:r>
      <w:r w:rsidR="00732022">
        <w:t xml:space="preserve"> 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732022">
        <w:rPr>
          <w:rFonts w:eastAsiaTheme="minorEastAsia"/>
        </w:rPr>
        <w:t>, the cross product of these vectors is the vector that is perpendicular</w:t>
      </w:r>
      <w:r w:rsidR="003B1849">
        <w:rPr>
          <w:rFonts w:eastAsiaTheme="minorEastAsia"/>
        </w:rPr>
        <w:t xml:space="preserve"> (or orthogonal)</w:t>
      </w:r>
      <w:r w:rsidR="003C17D4">
        <w:t xml:space="preserve"> </w:t>
      </w:r>
      <w:r w:rsidR="00732022">
        <w:t xml:space="preserve">to both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732022"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FB6660">
        <w:rPr>
          <w:rFonts w:eastAsiaTheme="minorEastAsia"/>
        </w:rPr>
        <w:t xml:space="preserve">. </w:t>
      </w:r>
      <w:r w:rsidR="00915673">
        <w:rPr>
          <w:rFonts w:eastAsiaTheme="minorEastAsia"/>
        </w:rPr>
        <w:t xml:space="preserve">Like the dot product, it is the multiplication of vectors, however the cross product takes into account the orientation of the vectors. </w:t>
      </w:r>
      <w:r w:rsidR="00FB6660">
        <w:rPr>
          <w:rFonts w:eastAsiaTheme="minorEastAsia"/>
        </w:rPr>
        <w:t>Th</w:t>
      </w:r>
      <w:r w:rsidR="00D641A4">
        <w:rPr>
          <w:rFonts w:eastAsiaTheme="minorEastAsia"/>
        </w:rPr>
        <w:t>e direction of the resulting vector</w:t>
      </w:r>
      <w:r w:rsidR="00FB6660">
        <w:rPr>
          <w:rFonts w:eastAsiaTheme="minorEastAsia"/>
        </w:rPr>
        <w:t xml:space="preserve"> is given by the right-hand rule</w:t>
      </w:r>
      <w:r w:rsidR="00D641A4">
        <w:rPr>
          <w:rFonts w:eastAsiaTheme="minorEastAsia"/>
        </w:rPr>
        <w:t xml:space="preserve"> (shown in the image below)</w:t>
      </w:r>
      <w:r w:rsidR="00FB6660">
        <w:rPr>
          <w:rFonts w:eastAsiaTheme="minorEastAsia"/>
        </w:rPr>
        <w:t xml:space="preserve">. </w:t>
      </w:r>
      <w:r w:rsidR="007B0C53">
        <w:t xml:space="preserve">While similar to the dot product, the difference between the two is that </w:t>
      </w:r>
      <w:r w:rsidR="007B0C53" w:rsidRPr="007B0C53">
        <w:rPr>
          <w:b/>
        </w:rPr>
        <w:t xml:space="preserve">the dot product produces a </w:t>
      </w:r>
      <w:r w:rsidR="007B0C53" w:rsidRPr="00F05DF8">
        <w:rPr>
          <w:b/>
          <w:u w:val="single"/>
        </w:rPr>
        <w:t>number</w:t>
      </w:r>
      <w:r w:rsidR="007B0C53" w:rsidRPr="007B0C53">
        <w:rPr>
          <w:b/>
        </w:rPr>
        <w:t xml:space="preserve"> while the cross product produces a </w:t>
      </w:r>
      <w:r w:rsidR="007B0C53" w:rsidRPr="00F05DF8">
        <w:rPr>
          <w:b/>
          <w:u w:val="single"/>
        </w:rPr>
        <w:t>vector</w:t>
      </w:r>
      <w:r w:rsidR="007B0C53">
        <w:t xml:space="preserve">. </w:t>
      </w:r>
      <w:r w:rsidR="00D8083F">
        <w:t>Cross p</w:t>
      </w:r>
      <w:r w:rsidR="00990630">
        <w:t>roduct has applications</w:t>
      </w:r>
      <w:r w:rsidR="00D8083F">
        <w:t xml:space="preserve"> in calcula</w:t>
      </w:r>
      <w:r w:rsidR="000D5FB2">
        <w:t>ti</w:t>
      </w:r>
      <w:r w:rsidR="003C17D4">
        <w:t>ng angu</w:t>
      </w:r>
      <w:r w:rsidR="007B7B88">
        <w:t>lar momentum and torque</w:t>
      </w:r>
      <w:r w:rsidR="00990630">
        <w:t xml:space="preserve"> in terms of space travel an</w:t>
      </w:r>
      <w:r w:rsidR="00192705">
        <w:t xml:space="preserve">d exploration, but can also be used to determine the area of parallelograms formed by vectors. </w:t>
      </w:r>
    </w:p>
    <w:p w:rsidR="00DE2C95" w:rsidRDefault="00DE2C95" w:rsidP="00DE2C95">
      <w:pPr>
        <w:jc w:val="center"/>
      </w:pPr>
      <w:r>
        <w:rPr>
          <w:noProof/>
          <w:lang w:eastAsia="en-CA"/>
        </w:rPr>
        <w:drawing>
          <wp:inline distT="0" distB="0" distL="0" distR="0">
            <wp:extent cx="1356958" cy="1228725"/>
            <wp:effectExtent l="0" t="0" r="0" b="0"/>
            <wp:docPr id="1" name="Picture 1" descr="https://upload.wikimedia.org/wikipedia/commons/thumb/d/d2/Right_hand_rule_cross_product.svg/2000px-Right_hand_rule_cross_produc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d/d2/Right_hand_rule_cross_product.svg/2000px-Right_hand_rule_cross_product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289" cy="123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611" w:rsidRDefault="008A3611">
      <w:r>
        <w:t xml:space="preserve">Like dot product, there are two equations that can be used </w:t>
      </w:r>
      <w:r w:rsidR="008D5932">
        <w:t>to calculate the cross product.</w:t>
      </w:r>
      <w:r w:rsidR="00393728">
        <w:t xml:space="preserve"> The first formula can be dif</w:t>
      </w:r>
      <w:r w:rsidR="003870BB">
        <w:t xml:space="preserve">ficult to remember, but can be easy </w:t>
      </w:r>
      <w:r w:rsidR="00CC4295">
        <w:t>using memory tricks or by under</w:t>
      </w:r>
      <w:r w:rsidR="00756C62">
        <w:t xml:space="preserve">standing the derivation (which requires </w:t>
      </w:r>
      <w:r w:rsidR="00652FCB">
        <w:t xml:space="preserve">the use </w:t>
      </w:r>
      <w:r w:rsidR="00756C62">
        <w:t xml:space="preserve">of matrices). </w:t>
      </w:r>
    </w:p>
    <w:p w:rsidR="002208CF" w:rsidRDefault="002208CF" w:rsidP="00AB2F5C">
      <w:pPr>
        <w:jc w:val="center"/>
      </w:pPr>
      <w:r>
        <w:t xml:space="preserve">When given </w:t>
      </w:r>
      <w:r w:rsidR="00B53914">
        <w:t xml:space="preserve">two </w:t>
      </w:r>
      <w:r w:rsidR="00B53914">
        <w:rPr>
          <w:rFonts w:eastAsiaTheme="minorEastAsia"/>
        </w:rPr>
        <w:t xml:space="preserve">vectors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B53914">
        <w:t xml:space="preserve"> </w:t>
      </w:r>
      <w:proofErr w:type="gramStart"/>
      <w:r w:rsidR="00B53914">
        <w:t xml:space="preserve">and 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B53914">
        <w:rPr>
          <w:rFonts w:eastAsiaTheme="minorEastAsia"/>
        </w:rPr>
        <w:t>, the cross product of these vectors</w:t>
      </w:r>
      <w:r w:rsidR="00A3226A">
        <w:rPr>
          <w:rFonts w:eastAsiaTheme="minorEastAsia"/>
        </w:rPr>
        <w:t xml:space="preserve"> is determined by: </w:t>
      </w:r>
      <w:r w:rsidR="003E297A"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3E297A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3E297A">
        <w:rPr>
          <w:rFonts w:eastAsiaTheme="minorEastAsia"/>
        </w:rPr>
        <w:t xml:space="preserve">= </w:t>
      </w:r>
      <w:r w:rsidR="00290A69">
        <w:rPr>
          <w:rFonts w:eastAsiaTheme="minorEastAsia"/>
        </w:rPr>
        <w:t>&lt;</w:t>
      </w:r>
      <w:r w:rsidR="00290A69" w:rsidRPr="00290A69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290A69" w:rsidRPr="00567C5C">
        <w:rPr>
          <w:rFonts w:eastAsiaTheme="minorEastAsia"/>
          <w:vertAlign w:val="subscript"/>
        </w:rPr>
        <w:t>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290A69" w:rsidRPr="00567C5C">
        <w:rPr>
          <w:rFonts w:eastAsiaTheme="minorEastAsia"/>
          <w:vertAlign w:val="subscript"/>
        </w:rPr>
        <w:t>3</w:t>
      </w:r>
      <w:r w:rsidR="00290A69">
        <w:rPr>
          <w:rFonts w:eastAsiaTheme="minorEastAsia"/>
        </w:rPr>
        <w:t xml:space="preserve"> </w:t>
      </w:r>
      <w:r w:rsidR="00290A69">
        <w:t>-</w:t>
      </w:r>
      <w:r w:rsidR="00290A69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567C5C" w:rsidRPr="00567C5C">
        <w:rPr>
          <w:rFonts w:eastAsiaTheme="minorEastAsia"/>
          <w:vertAlign w:val="subscript"/>
        </w:rPr>
        <w:t>3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567C5C" w:rsidRPr="00567C5C">
        <w:rPr>
          <w:rFonts w:eastAsiaTheme="minorEastAsia"/>
          <w:vertAlign w:val="subscript"/>
        </w:rPr>
        <w:t>2</w:t>
      </w:r>
      <w:r w:rsidR="00290A69"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A43D05">
        <w:rPr>
          <w:rFonts w:eastAsiaTheme="minorEastAsia"/>
          <w:vertAlign w:val="subscript"/>
        </w:rPr>
        <w:t>3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A43D05" w:rsidRPr="00B9392B">
        <w:rPr>
          <w:rFonts w:eastAsiaTheme="minorEastAsia"/>
          <w:vertAlign w:val="subscript"/>
        </w:rPr>
        <w:t>1</w:t>
      </w:r>
      <w:r w:rsidR="00290A69">
        <w:t xml:space="preserve">-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567C5C" w:rsidRPr="00567C5C">
        <w:rPr>
          <w:rFonts w:eastAsiaTheme="minorEastAsia"/>
          <w:vertAlign w:val="subscript"/>
        </w:rPr>
        <w:t>1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290A69" w:rsidRPr="00567C5C">
        <w:rPr>
          <w:rFonts w:eastAsiaTheme="minorEastAsia"/>
          <w:vertAlign w:val="subscript"/>
        </w:rPr>
        <w:t>3</w:t>
      </w:r>
      <w:r w:rsidR="00290A69">
        <w:t xml:space="preserve">, </w:t>
      </w:r>
      <w:r w:rsidR="00A43D05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A43D05">
        <w:rPr>
          <w:rFonts w:eastAsiaTheme="minorEastAsia"/>
          <w:vertAlign w:val="subscript"/>
        </w:rPr>
        <w:t>1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A43D05">
        <w:rPr>
          <w:rFonts w:eastAsiaTheme="minorEastAsia"/>
          <w:vertAlign w:val="subscript"/>
        </w:rPr>
        <w:t>2</w:t>
      </w:r>
      <w:r w:rsidR="00290A69">
        <w:t xml:space="preserve">-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290A69" w:rsidRPr="00B9392B">
        <w:rPr>
          <w:rFonts w:eastAsiaTheme="minorEastAsia"/>
          <w:vertAlign w:val="subscript"/>
        </w:rPr>
        <w:t>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B9392B" w:rsidRPr="00B9392B">
        <w:rPr>
          <w:rFonts w:eastAsiaTheme="minorEastAsia"/>
          <w:vertAlign w:val="subscript"/>
        </w:rPr>
        <w:t>1</w:t>
      </w:r>
      <w:r w:rsidR="00290A69">
        <w:t>&gt;</w:t>
      </w:r>
      <w:r w:rsidR="00461337">
        <w:br/>
        <w:t>or</w:t>
      </w:r>
      <w:r w:rsidR="00E53E02"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E53E02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E53E02">
        <w:rPr>
          <w:rFonts w:eastAsiaTheme="minorEastAsia"/>
        </w:rPr>
        <w:t xml:space="preserve">=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="000525E0">
        <w:rPr>
          <w:rFonts w:eastAsiaTheme="minorEastAsia"/>
        </w:rPr>
        <w:t>(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E53E02" w:rsidRPr="00567C5C">
        <w:rPr>
          <w:rFonts w:eastAsiaTheme="minorEastAsia"/>
          <w:vertAlign w:val="subscript"/>
        </w:rPr>
        <w:t>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E53E02" w:rsidRPr="00567C5C">
        <w:rPr>
          <w:rFonts w:eastAsiaTheme="minorEastAsia"/>
          <w:vertAlign w:val="subscript"/>
        </w:rPr>
        <w:t>3</w:t>
      </w:r>
      <w:r w:rsidR="00E53E02">
        <w:rPr>
          <w:rFonts w:eastAsiaTheme="minorEastAsia"/>
        </w:rPr>
        <w:t xml:space="preserve"> </w:t>
      </w:r>
      <w:r w:rsidR="00E53E02">
        <w:t>-</w:t>
      </w:r>
      <w:r w:rsidR="00E53E02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E53E02" w:rsidRPr="00567C5C">
        <w:rPr>
          <w:rFonts w:eastAsiaTheme="minorEastAsia"/>
          <w:vertAlign w:val="subscript"/>
        </w:rPr>
        <w:t>3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E53E02" w:rsidRPr="00567C5C">
        <w:rPr>
          <w:rFonts w:eastAsiaTheme="minorEastAsia"/>
          <w:vertAlign w:val="subscript"/>
        </w:rPr>
        <w:t>2</w:t>
      </w:r>
      <w:r w:rsidR="000525E0">
        <w:t xml:space="preserve">) +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 w:rsidR="000525E0">
        <w:t>(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E53E02">
        <w:rPr>
          <w:rFonts w:eastAsiaTheme="minorEastAsia"/>
          <w:vertAlign w:val="subscript"/>
        </w:rPr>
        <w:t>3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E53E02" w:rsidRPr="00B9392B">
        <w:rPr>
          <w:rFonts w:eastAsiaTheme="minorEastAsia"/>
          <w:vertAlign w:val="subscript"/>
        </w:rPr>
        <w:t>1</w:t>
      </w:r>
      <w:r w:rsidR="00E53E02">
        <w:t xml:space="preserve">-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E53E02" w:rsidRPr="00567C5C">
        <w:rPr>
          <w:rFonts w:eastAsiaTheme="minorEastAsia"/>
          <w:vertAlign w:val="subscript"/>
        </w:rPr>
        <w:t>1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E53E02" w:rsidRPr="00567C5C">
        <w:rPr>
          <w:rFonts w:eastAsiaTheme="minorEastAsia"/>
          <w:vertAlign w:val="subscript"/>
        </w:rPr>
        <w:t>3</w:t>
      </w:r>
      <w:r w:rsidR="000525E0">
        <w:t>)</w:t>
      </w:r>
      <w:r w:rsidR="00E53E02">
        <w:t xml:space="preserve"> </w:t>
      </w:r>
      <w:r w:rsidR="000525E0">
        <w:t xml:space="preserve">+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 w:rsidR="000525E0">
        <w:t>(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E53E02">
        <w:rPr>
          <w:rFonts w:eastAsiaTheme="minorEastAsia"/>
          <w:vertAlign w:val="subscript"/>
        </w:rPr>
        <w:t>1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E53E02">
        <w:rPr>
          <w:rFonts w:eastAsiaTheme="minorEastAsia"/>
          <w:vertAlign w:val="subscript"/>
        </w:rPr>
        <w:t>2</w:t>
      </w:r>
      <w:r w:rsidR="00E53E02">
        <w:t xml:space="preserve">-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E53E02" w:rsidRPr="00B9392B">
        <w:rPr>
          <w:rFonts w:eastAsiaTheme="minorEastAsia"/>
          <w:vertAlign w:val="subscript"/>
        </w:rPr>
        <w:t>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E53E02" w:rsidRPr="00B9392B">
        <w:rPr>
          <w:rFonts w:eastAsiaTheme="minorEastAsia"/>
          <w:vertAlign w:val="subscript"/>
        </w:rPr>
        <w:t>1</w:t>
      </w:r>
      <w:r w:rsidR="000525E0">
        <w:t>)</w:t>
      </w:r>
    </w:p>
    <w:p w:rsidR="005113DF" w:rsidRDefault="003354E1" w:rsidP="00C10F90">
      <w:pPr>
        <w:rPr>
          <w:rFonts w:eastAsiaTheme="minorEastAsia"/>
        </w:rPr>
      </w:pPr>
      <w:r w:rsidRPr="00F37200">
        <w:rPr>
          <w:u w:val="single"/>
        </w:rPr>
        <w:t>Order is important</w:t>
      </w:r>
      <w:r>
        <w:t xml:space="preserve">, which makes the </w:t>
      </w:r>
      <w:r w:rsidR="0053379D">
        <w:t xml:space="preserve">formula is </w:t>
      </w:r>
      <w:r w:rsidR="0033742C">
        <w:t xml:space="preserve">difficult to remember at first, so </w:t>
      </w:r>
      <w:r w:rsidR="00863FED">
        <w:t xml:space="preserve">here are some tips for memorizing: </w:t>
      </w:r>
      <w:r w:rsidR="00D67EB2">
        <w:br/>
        <w:t xml:space="preserve">- </w:t>
      </w:r>
      <w:r w:rsidR="00717C6C">
        <w:t xml:space="preserve">Consider the vector components as numbers. Since the </w:t>
      </w:r>
      <w:r w:rsidR="005D1405">
        <w:t xml:space="preserve">vectors maintain their order (always </w:t>
      </w:r>
      <w:r w:rsidR="00217C73">
        <w:t xml:space="preserve">the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217C73">
        <w:rPr>
          <w:rFonts w:eastAsiaTheme="minorEastAsia"/>
        </w:rPr>
        <w:t xml:space="preserve"> component </w:t>
      </w:r>
      <w:r w:rsidR="005D1405">
        <w:t>multiplied by</w:t>
      </w:r>
      <w:r w:rsidR="00217C73">
        <w:t xml:space="preserve"> the</w:t>
      </w:r>
      <w:r w:rsidR="005D1405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A0660D">
        <w:rPr>
          <w:rFonts w:eastAsiaTheme="minorEastAsia"/>
        </w:rPr>
        <w:t xml:space="preserve"> </w:t>
      </w:r>
      <w:r w:rsidR="00217C73">
        <w:rPr>
          <w:rFonts w:eastAsiaTheme="minorEastAsia"/>
        </w:rPr>
        <w:t>component</w:t>
      </w:r>
      <w:r w:rsidR="000A6E31">
        <w:rPr>
          <w:rFonts w:eastAsiaTheme="minorEastAsia"/>
        </w:rPr>
        <w:t xml:space="preserve"> </w:t>
      </w:r>
      <w:r w:rsidR="00A0660D">
        <w:rPr>
          <w:rFonts w:eastAsiaTheme="minorEastAsia"/>
        </w:rPr>
        <w:t xml:space="preserve">for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A0660D">
        <w:rPr>
          <w:rFonts w:eastAsiaTheme="minorEastAsia"/>
        </w:rPr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5D1405">
        <w:rPr>
          <w:rFonts w:eastAsiaTheme="minorEastAsia"/>
        </w:rPr>
        <w:t xml:space="preserve">), </w:t>
      </w:r>
      <w:r w:rsidR="000F1958">
        <w:rPr>
          <w:rFonts w:eastAsiaTheme="minorEastAsia"/>
        </w:rPr>
        <w:t>the only concern is which</w:t>
      </w:r>
      <w:r w:rsidR="002A15EE">
        <w:rPr>
          <w:rFonts w:eastAsiaTheme="minorEastAsia"/>
        </w:rPr>
        <w:t xml:space="preserve"> components are being multiplied. </w:t>
      </w:r>
      <w:bookmarkStart w:id="0" w:name="_GoBack"/>
      <w:bookmarkEnd w:id="0"/>
      <w:r w:rsidR="00CE71E2">
        <w:rPr>
          <w:rFonts w:eastAsiaTheme="minorEastAsia"/>
        </w:rPr>
        <w:br/>
        <w:t xml:space="preserve">- </w:t>
      </w:r>
      <w:r w:rsidR="00B25FD5">
        <w:rPr>
          <w:rFonts w:eastAsiaTheme="minorEastAsia"/>
        </w:rPr>
        <w:t xml:space="preserve">Only 3 pairs of numbers need to be remembered, since the subtraction is simply the </w:t>
      </w:r>
      <w:r w:rsidR="005113DF">
        <w:rPr>
          <w:rFonts w:eastAsiaTheme="minorEastAsia"/>
        </w:rPr>
        <w:t>numbers in the pairs</w:t>
      </w:r>
      <w:r w:rsidR="00B25FD5">
        <w:rPr>
          <w:rFonts w:eastAsiaTheme="minorEastAsia"/>
        </w:rPr>
        <w:t xml:space="preserve"> reversed. </w:t>
      </w:r>
      <w:r w:rsidR="00C10F90">
        <w:rPr>
          <w:rFonts w:eastAsiaTheme="minorEastAsia"/>
        </w:rPr>
        <w:br/>
        <w:t xml:space="preserve">- </w:t>
      </w:r>
      <w:r w:rsidR="000F1958" w:rsidRPr="00C10F90">
        <w:rPr>
          <w:rFonts w:eastAsiaTheme="minorEastAsia"/>
        </w:rPr>
        <w:t xml:space="preserve"> </w:t>
      </w:r>
      <w:r w:rsidR="004B73DD">
        <w:rPr>
          <w:rFonts w:eastAsiaTheme="minorEastAsia"/>
        </w:rPr>
        <w:t xml:space="preserve">One trick to remembering the pairs is to </w:t>
      </w:r>
      <w:r w:rsidR="00E83213">
        <w:rPr>
          <w:rFonts w:eastAsiaTheme="minorEastAsia"/>
        </w:rPr>
        <w:t>start</w:t>
      </w:r>
      <w:r w:rsidR="006D1C4A">
        <w:rPr>
          <w:rFonts w:eastAsiaTheme="minorEastAsia"/>
        </w:rPr>
        <w:t xml:space="preserve"> with th</w:t>
      </w:r>
      <w:r w:rsidR="005113DF">
        <w:rPr>
          <w:rFonts w:eastAsiaTheme="minorEastAsia"/>
        </w:rPr>
        <w:t xml:space="preserve">e numbers 123. Starting from 2 and moving left once we have 2 and 3. Next we have 3 and 1. Finally the last pair is 1 and 2. </w:t>
      </w:r>
      <w:r w:rsidR="007925B6">
        <w:rPr>
          <w:rFonts w:eastAsiaTheme="minorEastAsia"/>
        </w:rPr>
        <w:br/>
      </w:r>
    </w:p>
    <w:p w:rsidR="00A1779E" w:rsidRDefault="00F507DA" w:rsidP="00C10F90">
      <w:pPr>
        <w:rPr>
          <w:rFonts w:eastAsiaTheme="minorEastAsia"/>
        </w:rPr>
      </w:pPr>
      <w:r>
        <w:rPr>
          <w:rFonts w:eastAsiaTheme="minorEastAsia"/>
        </w:rPr>
        <w:t xml:space="preserve">For a more intuitive understanding of the formula, we look at </w:t>
      </w:r>
      <w:r w:rsidR="0016672A">
        <w:rPr>
          <w:rFonts w:eastAsiaTheme="minorEastAsia"/>
        </w:rPr>
        <w:t>its derivation</w:t>
      </w:r>
      <w:r>
        <w:rPr>
          <w:rFonts w:eastAsiaTheme="minorEastAsia"/>
        </w:rPr>
        <w:t>.</w:t>
      </w:r>
      <w:r w:rsidR="00DC6CCD">
        <w:rPr>
          <w:rFonts w:eastAsiaTheme="minorEastAsia"/>
        </w:rPr>
        <w:t xml:space="preserve"> </w:t>
      </w:r>
      <w:r w:rsidR="0016672A">
        <w:rPr>
          <w:rFonts w:eastAsiaTheme="minorEastAsia"/>
        </w:rPr>
        <w:t>There are two ways to derive the formula and both require the fact that the cross product is the determinant of a 3x3 matrix. Knowledge of matrices isn’t required at the moment, but a simple understanding is beneficial.</w:t>
      </w:r>
    </w:p>
    <w:p w:rsidR="00341216" w:rsidRDefault="0059495B" w:rsidP="00A1779E">
      <w:pPr>
        <w:jc w:val="center"/>
        <w:rPr>
          <w:rFonts w:eastAsiaTheme="minorEastAsia"/>
        </w:rPr>
      </w:pPr>
      <w:r>
        <w:rPr>
          <w:noProof/>
          <w:lang w:eastAsia="en-CA"/>
        </w:rPr>
        <w:lastRenderedPageBreak/>
        <w:drawing>
          <wp:inline distT="0" distB="0" distL="0" distR="0">
            <wp:extent cx="4695825" cy="2343150"/>
            <wp:effectExtent l="0" t="0" r="9525" b="0"/>
            <wp:docPr id="2" name="Picture 2" descr="http://omega.albany.edu:8008/calc3/cross-product-dir/detmeth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mega.albany.edu:8008/calc3/cross-product-dir/detmeth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43B7">
        <w:rPr>
          <w:rFonts w:eastAsiaTheme="minorEastAsia"/>
        </w:rPr>
        <w:br/>
      </w:r>
    </w:p>
    <w:p w:rsidR="00EA2516" w:rsidRDefault="00341216" w:rsidP="00C10F90">
      <w:pPr>
        <w:rPr>
          <w:rFonts w:eastAsiaTheme="minorEastAsia"/>
        </w:rPr>
      </w:pPr>
      <w:r>
        <w:rPr>
          <w:rFonts w:eastAsiaTheme="minorEastAsia"/>
        </w:rPr>
        <w:t xml:space="preserve">Paul’s Online Notes has a wonderful summary of the derivation, please look over that derivation here: </w:t>
      </w:r>
      <w:hyperlink r:id="rId7" w:history="1">
        <w:r w:rsidR="00EA2516" w:rsidRPr="00252756">
          <w:rPr>
            <w:rStyle w:val="Hyperlink"/>
            <w:rFonts w:eastAsiaTheme="minorEastAsia"/>
          </w:rPr>
          <w:t>http://tutorial.math.lamar.edu/Classes/CalcII/CrossProduct.aspx</w:t>
        </w:r>
      </w:hyperlink>
    </w:p>
    <w:p w:rsidR="00B31C3A" w:rsidRDefault="003A30FA" w:rsidP="00C10F90">
      <w:pPr>
        <w:rPr>
          <w:rFonts w:eastAsiaTheme="minorEastAsia"/>
        </w:rPr>
      </w:pPr>
      <w:r>
        <w:rPr>
          <w:rFonts w:eastAsiaTheme="minorEastAsia"/>
        </w:rPr>
        <w:t xml:space="preserve">For additional assistance in understanding the derivation of the formula using matrices, </w:t>
      </w:r>
      <w:r w:rsidR="00B31C3A">
        <w:rPr>
          <w:rFonts w:eastAsiaTheme="minorEastAsia"/>
        </w:rPr>
        <w:t xml:space="preserve">a video link has been provided on the activity page. </w:t>
      </w:r>
    </w:p>
    <w:p w:rsidR="00B31C3A" w:rsidRDefault="00B31C3A" w:rsidP="00C10F90">
      <w:pPr>
        <w:rPr>
          <w:rFonts w:eastAsiaTheme="minorEastAsia"/>
        </w:rPr>
      </w:pPr>
    </w:p>
    <w:p w:rsidR="00394562" w:rsidRDefault="00B31C3A" w:rsidP="00C10F90">
      <w:pPr>
        <w:rPr>
          <w:rFonts w:eastAsiaTheme="minorEastAsia"/>
        </w:rPr>
      </w:pPr>
      <w:r>
        <w:rPr>
          <w:rFonts w:eastAsiaTheme="minorEastAsia"/>
        </w:rPr>
        <w:t>Example</w:t>
      </w:r>
      <w:r>
        <w:rPr>
          <w:rFonts w:eastAsiaTheme="minorEastAsia"/>
        </w:rPr>
        <w:br/>
      </w:r>
      <w:proofErr w:type="gramStart"/>
      <w:r w:rsidR="00957128">
        <w:rPr>
          <w:rFonts w:eastAsiaTheme="minorEastAsia"/>
        </w:rPr>
        <w:t>Given</w:t>
      </w:r>
      <w:proofErr w:type="gramEnd"/>
      <w:r w:rsidR="00957128">
        <w:rPr>
          <w:rFonts w:eastAsiaTheme="minorEastAsia"/>
        </w:rPr>
        <w:t xml:space="preserve"> vectors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957128">
        <w:rPr>
          <w:rFonts w:eastAsiaTheme="minorEastAsia"/>
        </w:rPr>
        <w:t xml:space="preserve"> </w:t>
      </w:r>
      <w:r w:rsidR="00957128">
        <w:rPr>
          <w:rFonts w:eastAsiaTheme="minorEastAsia"/>
        </w:rPr>
        <w:t>=</w:t>
      </w:r>
      <w:r w:rsidR="00957128">
        <w:rPr>
          <w:rFonts w:eastAsiaTheme="minorEastAsia"/>
        </w:rPr>
        <w:t xml:space="preserve">&lt;-1, 3, -2&gt;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957128">
        <w:rPr>
          <w:rFonts w:eastAsiaTheme="minorEastAsia"/>
        </w:rPr>
        <w:t>=</w:t>
      </w:r>
      <w:r w:rsidR="00957128">
        <w:rPr>
          <w:rFonts w:eastAsiaTheme="minorEastAsia"/>
        </w:rPr>
        <w:t xml:space="preserve"> &lt;4, 1, 2&gt;</w:t>
      </w:r>
      <w:r w:rsidR="00957128">
        <w:rPr>
          <w:rFonts w:eastAsiaTheme="minorEastAsia"/>
        </w:rPr>
        <w:t xml:space="preserve"> </w:t>
      </w:r>
      <w:r w:rsidR="003A4794">
        <w:rPr>
          <w:rFonts w:eastAsiaTheme="minorEastAsia"/>
        </w:rPr>
        <w:t xml:space="preserve">, </w:t>
      </w:r>
      <w:r w:rsidR="003A4794">
        <w:rPr>
          <w:rFonts w:eastAsiaTheme="minorEastAsia"/>
        </w:rPr>
        <w:br/>
      </w:r>
      <w:r w:rsidR="005935E1">
        <w:rPr>
          <w:rFonts w:eastAsiaTheme="minorEastAsia"/>
        </w:rPr>
        <w:t xml:space="preserve">Calculate: </w:t>
      </w:r>
      <w:r w:rsidR="005935E1">
        <w:rPr>
          <w:rFonts w:eastAsiaTheme="minorEastAsia"/>
        </w:rPr>
        <w:br/>
        <w:t xml:space="preserve">a) </w:t>
      </w:r>
      <w:r w:rsidR="00765C68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7245EA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2C2621">
        <w:rPr>
          <w:rFonts w:eastAsiaTheme="minorEastAsia"/>
        </w:rPr>
        <w:t xml:space="preserve">                           </w:t>
      </w:r>
      <w:r w:rsidR="002C2621">
        <w:rPr>
          <w:rFonts w:eastAsiaTheme="minorEastAsia"/>
        </w:rPr>
        <w:t xml:space="preserve">b) 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2C2621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5935E1">
        <w:rPr>
          <w:rFonts w:eastAsiaTheme="minorEastAsia"/>
        </w:rPr>
        <w:br/>
        <w:t xml:space="preserve">c) </w:t>
      </w:r>
      <w:r w:rsidR="001310B1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1310B1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2C2621">
        <w:rPr>
          <w:rFonts w:eastAsiaTheme="minorEastAsia"/>
        </w:rPr>
        <w:t xml:space="preserve">                            </w:t>
      </w:r>
      <w:r w:rsidR="005935E1">
        <w:rPr>
          <w:rFonts w:eastAsiaTheme="minorEastAsia"/>
        </w:rPr>
        <w:t xml:space="preserve">d) </w:t>
      </w:r>
      <w:r w:rsidR="001310B1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1310B1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</w:p>
    <w:p w:rsidR="00563F7E" w:rsidRDefault="002C2621" w:rsidP="00C10F90">
      <w:pPr>
        <w:rPr>
          <w:rFonts w:eastAsiaTheme="minorEastAsia"/>
        </w:rPr>
      </w:pPr>
      <w:r>
        <w:rPr>
          <w:rFonts w:eastAsiaTheme="minorEastAsia"/>
        </w:rPr>
        <w:t xml:space="preserve">a)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192705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192705">
        <w:rPr>
          <w:rFonts w:eastAsiaTheme="minorEastAsia"/>
        </w:rPr>
        <w:t>=</w:t>
      </w:r>
      <w:r w:rsidR="00192705">
        <w:rPr>
          <w:rFonts w:eastAsiaTheme="minorEastAsia"/>
        </w:rPr>
        <w:t xml:space="preserve"> &lt;(3)(2) – (1)(-2), </w:t>
      </w:r>
      <w:r w:rsidR="006D21FB">
        <w:rPr>
          <w:rFonts w:eastAsiaTheme="minorEastAsia"/>
        </w:rPr>
        <w:t xml:space="preserve">(-2)(4) – (-1)(2), (-1)(1) – (3)(4)&gt; </w:t>
      </w:r>
      <w:r w:rsidR="006D21FB">
        <w:rPr>
          <w:rFonts w:eastAsiaTheme="minorEastAsia"/>
        </w:rPr>
        <w:br/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6D21FB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6D21FB">
        <w:rPr>
          <w:rFonts w:eastAsiaTheme="minorEastAsia"/>
        </w:rPr>
        <w:t>=</w:t>
      </w:r>
      <w:r w:rsidR="006D21FB">
        <w:rPr>
          <w:rFonts w:eastAsiaTheme="minorEastAsia"/>
        </w:rPr>
        <w:t xml:space="preserve"> &lt;6 </w:t>
      </w:r>
      <w:r w:rsidR="006D21FB">
        <w:rPr>
          <w:rFonts w:eastAsiaTheme="minorEastAsia"/>
        </w:rPr>
        <w:t>–</w:t>
      </w:r>
      <w:r w:rsidR="006D21FB">
        <w:rPr>
          <w:rFonts w:eastAsiaTheme="minorEastAsia"/>
        </w:rPr>
        <w:t xml:space="preserve"> </w:t>
      </w:r>
      <w:r w:rsidR="006D21FB">
        <w:rPr>
          <w:rFonts w:eastAsiaTheme="minorEastAsia"/>
        </w:rPr>
        <w:t xml:space="preserve">(-2), </w:t>
      </w:r>
      <w:r w:rsidR="006D21FB">
        <w:rPr>
          <w:rFonts w:eastAsiaTheme="minorEastAsia"/>
        </w:rPr>
        <w:t>(-8)</w:t>
      </w:r>
      <w:r w:rsidR="006D21FB">
        <w:rPr>
          <w:rFonts w:eastAsiaTheme="minorEastAsia"/>
        </w:rPr>
        <w:t xml:space="preserve"> – (</w:t>
      </w:r>
      <w:r w:rsidR="006D21FB">
        <w:rPr>
          <w:rFonts w:eastAsiaTheme="minorEastAsia"/>
        </w:rPr>
        <w:t>-2), (-1)</w:t>
      </w:r>
      <w:r w:rsidR="006D21FB">
        <w:rPr>
          <w:rFonts w:eastAsiaTheme="minorEastAsia"/>
        </w:rPr>
        <w:t xml:space="preserve"> –</w:t>
      </w:r>
      <w:r w:rsidR="006D21FB">
        <w:rPr>
          <w:rFonts w:eastAsiaTheme="minorEastAsia"/>
        </w:rPr>
        <w:t xml:space="preserve"> 12</w:t>
      </w:r>
      <w:r w:rsidR="006D21FB">
        <w:rPr>
          <w:rFonts w:eastAsiaTheme="minorEastAsia"/>
        </w:rPr>
        <w:t>&gt;</w:t>
      </w:r>
      <w:r w:rsidR="00350757">
        <w:rPr>
          <w:rFonts w:eastAsiaTheme="minorEastAsia"/>
        </w:rPr>
        <w:br/>
        <w:t xml:space="preserve">  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350757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350757">
        <w:rPr>
          <w:rFonts w:eastAsiaTheme="minorEastAsia"/>
        </w:rPr>
        <w:t>=</w:t>
      </w:r>
      <w:r w:rsidR="00350757">
        <w:rPr>
          <w:rFonts w:eastAsiaTheme="minorEastAsia"/>
        </w:rPr>
        <w:t xml:space="preserve"> &lt;8</w:t>
      </w:r>
      <w:r w:rsidR="00350757">
        <w:rPr>
          <w:rFonts w:eastAsiaTheme="minorEastAsia"/>
        </w:rPr>
        <w:t xml:space="preserve">, </w:t>
      </w:r>
      <w:r w:rsidR="00350757">
        <w:rPr>
          <w:rFonts w:eastAsiaTheme="minorEastAsia"/>
        </w:rPr>
        <w:t>-6, -13</w:t>
      </w:r>
      <w:r w:rsidR="00350757">
        <w:rPr>
          <w:rFonts w:eastAsiaTheme="minorEastAsia"/>
        </w:rPr>
        <w:t>&gt;</w:t>
      </w:r>
      <w:r w:rsidR="007A1E38">
        <w:rPr>
          <w:rFonts w:eastAsiaTheme="minorEastAsia"/>
        </w:rPr>
        <w:br/>
      </w:r>
      <w:r w:rsidR="007A1E38">
        <w:rPr>
          <w:rFonts w:eastAsiaTheme="minorEastAsia"/>
        </w:rPr>
        <w:br/>
        <w:t xml:space="preserve">b) </w:t>
      </w:r>
      <w:r w:rsidR="009E04A7">
        <w:rPr>
          <w:rFonts w:eastAsiaTheme="minorEastAsia"/>
        </w:rPr>
        <w:t xml:space="preserve">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9E04A7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9E04A7">
        <w:rPr>
          <w:rFonts w:eastAsiaTheme="minorEastAsia"/>
        </w:rPr>
        <w:t>= &lt;</w:t>
      </w:r>
      <w:r w:rsidR="000E5B23">
        <w:rPr>
          <w:rFonts w:eastAsiaTheme="minorEastAsia"/>
        </w:rPr>
        <w:t>(</w:t>
      </w:r>
      <w:r w:rsidR="000E5B23">
        <w:rPr>
          <w:rFonts w:eastAsiaTheme="minorEastAsia"/>
        </w:rPr>
        <w:t xml:space="preserve">1)(-2) </w:t>
      </w:r>
      <w:r w:rsidR="009E04A7">
        <w:rPr>
          <w:rFonts w:eastAsiaTheme="minorEastAsia"/>
        </w:rPr>
        <w:t>– (</w:t>
      </w:r>
      <w:r w:rsidR="000E5B23">
        <w:rPr>
          <w:rFonts w:eastAsiaTheme="minorEastAsia"/>
        </w:rPr>
        <w:t>3)(</w:t>
      </w:r>
      <w:r w:rsidR="009E04A7">
        <w:rPr>
          <w:rFonts w:eastAsiaTheme="minorEastAsia"/>
        </w:rPr>
        <w:t xml:space="preserve">2), </w:t>
      </w:r>
      <w:r w:rsidR="000E5B23">
        <w:rPr>
          <w:rFonts w:eastAsiaTheme="minorEastAsia"/>
        </w:rPr>
        <w:t>(</w:t>
      </w:r>
      <w:r w:rsidR="000E5B23">
        <w:rPr>
          <w:rFonts w:eastAsiaTheme="minorEastAsia"/>
        </w:rPr>
        <w:t xml:space="preserve">-1)(2) </w:t>
      </w:r>
      <w:r w:rsidR="009E04A7">
        <w:rPr>
          <w:rFonts w:eastAsiaTheme="minorEastAsia"/>
        </w:rPr>
        <w:t xml:space="preserve">– </w:t>
      </w:r>
      <w:r w:rsidR="000E5B23">
        <w:rPr>
          <w:rFonts w:eastAsiaTheme="minorEastAsia"/>
        </w:rPr>
        <w:t xml:space="preserve">(-2)(4), </w:t>
      </w:r>
      <w:r w:rsidR="00F2629F">
        <w:rPr>
          <w:rFonts w:eastAsiaTheme="minorEastAsia"/>
        </w:rPr>
        <w:t>(3)(4</w:t>
      </w:r>
      <w:r w:rsidR="009E04A7">
        <w:rPr>
          <w:rFonts w:eastAsiaTheme="minorEastAsia"/>
        </w:rPr>
        <w:t xml:space="preserve">) – </w:t>
      </w:r>
      <w:r w:rsidR="00F2629F">
        <w:rPr>
          <w:rFonts w:eastAsiaTheme="minorEastAsia"/>
        </w:rPr>
        <w:t>(-1)(1)</w:t>
      </w:r>
      <w:r w:rsidR="00F2629F">
        <w:rPr>
          <w:rFonts w:eastAsiaTheme="minorEastAsia"/>
        </w:rPr>
        <w:t>&gt;</w:t>
      </w:r>
      <w:r w:rsidR="009E04A7">
        <w:rPr>
          <w:rFonts w:eastAsiaTheme="minorEastAsia"/>
        </w:rPr>
        <w:br/>
        <w:t xml:space="preserve">    </w:t>
      </w:r>
      <w:r w:rsidR="009E04A7">
        <w:rPr>
          <w:rFonts w:eastAsiaTheme="minorEastAsia"/>
        </w:rPr>
        <w:t xml:space="preserve">  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9E04A7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9E04A7">
        <w:rPr>
          <w:rFonts w:eastAsiaTheme="minorEastAsia"/>
        </w:rPr>
        <w:t xml:space="preserve">= </w:t>
      </w:r>
      <w:r w:rsidR="00921E2E">
        <w:rPr>
          <w:rFonts w:eastAsiaTheme="minorEastAsia"/>
        </w:rPr>
        <w:t>&lt;(-2)</w:t>
      </w:r>
      <w:r w:rsidR="009E04A7">
        <w:rPr>
          <w:rFonts w:eastAsiaTheme="minorEastAsia"/>
        </w:rPr>
        <w:t xml:space="preserve"> – </w:t>
      </w:r>
      <w:r w:rsidR="00921E2E">
        <w:rPr>
          <w:rFonts w:eastAsiaTheme="minorEastAsia"/>
        </w:rPr>
        <w:t>6</w:t>
      </w:r>
      <w:r w:rsidR="009E04A7">
        <w:rPr>
          <w:rFonts w:eastAsiaTheme="minorEastAsia"/>
        </w:rPr>
        <w:t xml:space="preserve">, </w:t>
      </w:r>
      <w:r w:rsidR="00921E2E">
        <w:rPr>
          <w:rFonts w:eastAsiaTheme="minorEastAsia"/>
        </w:rPr>
        <w:t>(-2</w:t>
      </w:r>
      <w:r w:rsidR="009E04A7">
        <w:rPr>
          <w:rFonts w:eastAsiaTheme="minorEastAsia"/>
        </w:rPr>
        <w:t>) – (</w:t>
      </w:r>
      <w:r w:rsidR="00921E2E">
        <w:rPr>
          <w:rFonts w:eastAsiaTheme="minorEastAsia"/>
        </w:rPr>
        <w:t>-8), 12</w:t>
      </w:r>
      <w:r w:rsidR="009E04A7">
        <w:rPr>
          <w:rFonts w:eastAsiaTheme="minorEastAsia"/>
        </w:rPr>
        <w:t xml:space="preserve"> –</w:t>
      </w:r>
      <w:r w:rsidR="00921E2E">
        <w:rPr>
          <w:rFonts w:eastAsiaTheme="minorEastAsia"/>
        </w:rPr>
        <w:t xml:space="preserve"> (-1)</w:t>
      </w:r>
      <w:r w:rsidR="009E04A7">
        <w:rPr>
          <w:rFonts w:eastAsiaTheme="minorEastAsia"/>
        </w:rPr>
        <w:t>&gt;</w:t>
      </w:r>
      <w:r w:rsidR="009E04A7">
        <w:rPr>
          <w:rFonts w:eastAsiaTheme="minorEastAsia"/>
        </w:rPr>
        <w:br/>
      </w:r>
      <w:r w:rsidR="009E04A7">
        <w:rPr>
          <w:rFonts w:eastAsiaTheme="minorEastAsia"/>
        </w:rPr>
        <w:t xml:space="preserve">   </w:t>
      </w:r>
      <w:r w:rsidR="009E04A7">
        <w:rPr>
          <w:rFonts w:eastAsiaTheme="minorEastAsia"/>
        </w:rPr>
        <w:t xml:space="preserve">  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9E04A7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9E04A7">
        <w:rPr>
          <w:rFonts w:eastAsiaTheme="minorEastAsia"/>
        </w:rPr>
        <w:t>= &lt;</w:t>
      </w:r>
      <w:r w:rsidR="00FC6FA6">
        <w:rPr>
          <w:rFonts w:eastAsiaTheme="minorEastAsia"/>
        </w:rPr>
        <w:t>-</w:t>
      </w:r>
      <w:r w:rsidR="009E04A7">
        <w:rPr>
          <w:rFonts w:eastAsiaTheme="minorEastAsia"/>
        </w:rPr>
        <w:t xml:space="preserve">8, </w:t>
      </w:r>
      <w:r w:rsidR="00FC6FA6">
        <w:rPr>
          <w:rFonts w:eastAsiaTheme="minorEastAsia"/>
        </w:rPr>
        <w:t xml:space="preserve">6, </w:t>
      </w:r>
      <w:r w:rsidR="009E04A7">
        <w:rPr>
          <w:rFonts w:eastAsiaTheme="minorEastAsia"/>
        </w:rPr>
        <w:t>13&gt;</w:t>
      </w:r>
    </w:p>
    <w:p w:rsidR="00E07A3A" w:rsidRDefault="00563F7E" w:rsidP="00C10F90">
      <w:pPr>
        <w:rPr>
          <w:rFonts w:eastAsiaTheme="minorEastAsia"/>
        </w:rPr>
      </w:pPr>
      <w:r>
        <w:rPr>
          <w:rFonts w:eastAsiaTheme="minorEastAsia"/>
        </w:rPr>
        <w:t xml:space="preserve">c)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proofErr w:type="gramStart"/>
      <w:r>
        <w:t>x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rPr>
          <w:rFonts w:eastAsiaTheme="minorEastAsia"/>
        </w:rPr>
        <w:t>= &lt;(3)(2) –</w:t>
      </w:r>
      <w:r w:rsidR="00B27924">
        <w:rPr>
          <w:rFonts w:eastAsiaTheme="minorEastAsia"/>
        </w:rPr>
        <w:t xml:space="preserve"> (</w:t>
      </w:r>
      <w:r>
        <w:rPr>
          <w:rFonts w:eastAsiaTheme="minorEastAsia"/>
        </w:rPr>
        <w:t>2)</w:t>
      </w:r>
      <w:r w:rsidR="00B27924">
        <w:rPr>
          <w:rFonts w:eastAsiaTheme="minorEastAsia"/>
        </w:rPr>
        <w:t>(3)</w:t>
      </w:r>
      <w:r>
        <w:rPr>
          <w:rFonts w:eastAsiaTheme="minorEastAsia"/>
        </w:rPr>
        <w:t>, (-2)(4) – (</w:t>
      </w:r>
      <w:r w:rsidR="00B27924">
        <w:rPr>
          <w:rFonts w:eastAsiaTheme="minorEastAsia"/>
        </w:rPr>
        <w:t>-2)(4</w:t>
      </w:r>
      <w:r>
        <w:rPr>
          <w:rFonts w:eastAsiaTheme="minorEastAsia"/>
        </w:rPr>
        <w:t>), (-1)(1) – (</w:t>
      </w:r>
      <w:r w:rsidR="00B27924">
        <w:rPr>
          <w:rFonts w:eastAsiaTheme="minorEastAsia"/>
        </w:rPr>
        <w:t>-1)(1</w:t>
      </w:r>
      <w:r>
        <w:rPr>
          <w:rFonts w:eastAsiaTheme="minorEastAsia"/>
        </w:rPr>
        <w:t xml:space="preserve">)&gt; </w:t>
      </w:r>
      <w:r>
        <w:rPr>
          <w:rFonts w:eastAsiaTheme="minorEastAsia"/>
        </w:rPr>
        <w:br/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rPr>
          <w:rFonts w:eastAsiaTheme="minorEastAsia"/>
        </w:rPr>
        <w:t xml:space="preserve">= &lt;6 – </w:t>
      </w:r>
      <w:r w:rsidR="00B27924">
        <w:rPr>
          <w:rFonts w:eastAsiaTheme="minorEastAsia"/>
        </w:rPr>
        <w:t>6</w:t>
      </w:r>
      <w:r>
        <w:rPr>
          <w:rFonts w:eastAsiaTheme="minorEastAsia"/>
        </w:rPr>
        <w:t>, (-8) – (</w:t>
      </w:r>
      <w:r w:rsidR="00B27924">
        <w:rPr>
          <w:rFonts w:eastAsiaTheme="minorEastAsia"/>
        </w:rPr>
        <w:t>-8</w:t>
      </w:r>
      <w:r>
        <w:rPr>
          <w:rFonts w:eastAsiaTheme="minorEastAsia"/>
        </w:rPr>
        <w:t>), (-1) –</w:t>
      </w:r>
      <w:r w:rsidR="00B27924">
        <w:rPr>
          <w:rFonts w:eastAsiaTheme="minorEastAsia"/>
        </w:rPr>
        <w:t xml:space="preserve"> (-1)</w:t>
      </w:r>
      <w:r>
        <w:rPr>
          <w:rFonts w:eastAsiaTheme="minorEastAsia"/>
        </w:rPr>
        <w:t>&gt;</w:t>
      </w:r>
      <w:r>
        <w:rPr>
          <w:rFonts w:eastAsiaTheme="minorEastAsia"/>
        </w:rPr>
        <w:br/>
        <w:t xml:space="preserve">   </w:t>
      </w:r>
      <w:r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rPr>
          <w:rFonts w:eastAsiaTheme="minorEastAsia"/>
        </w:rPr>
        <w:t xml:space="preserve">= </w:t>
      </w:r>
      <w:r w:rsidR="00B27924">
        <w:rPr>
          <w:rFonts w:eastAsiaTheme="minorEastAsia"/>
        </w:rPr>
        <w:t>&lt;0</w:t>
      </w:r>
      <w:r>
        <w:rPr>
          <w:rFonts w:eastAsiaTheme="minorEastAsia"/>
        </w:rPr>
        <w:t xml:space="preserve">, </w:t>
      </w:r>
      <w:r w:rsidR="00B27924">
        <w:rPr>
          <w:rFonts w:eastAsiaTheme="minorEastAsia"/>
        </w:rPr>
        <w:t>0, 0</w:t>
      </w:r>
      <w:r>
        <w:rPr>
          <w:rFonts w:eastAsiaTheme="minorEastAsia"/>
        </w:rPr>
        <w:t>&gt;</w:t>
      </w:r>
      <w:r w:rsidR="00C37B8D">
        <w:rPr>
          <w:rFonts w:eastAsiaTheme="minorEastAsia"/>
        </w:rPr>
        <w:br/>
        <w:t xml:space="preserve">d) </w:t>
      </w:r>
      <w:r w:rsidR="00447F08">
        <w:rPr>
          <w:rFonts w:eastAsiaTheme="minorEastAsia"/>
        </w:rPr>
        <w:t xml:space="preserve">From our solution in question c, we can know that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B635F2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B635F2">
        <w:rPr>
          <w:rFonts w:eastAsiaTheme="minorEastAsia"/>
        </w:rPr>
        <w:t>=</w:t>
      </w:r>
      <w:r w:rsidR="00B635F2">
        <w:rPr>
          <w:rFonts w:eastAsiaTheme="minorEastAsia"/>
        </w:rPr>
        <w:t>&lt;0, 0, 0&gt;</w:t>
      </w:r>
    </w:p>
    <w:p w:rsidR="00E07A3A" w:rsidRDefault="00E07A3A" w:rsidP="00C10F90">
      <w:pPr>
        <w:rPr>
          <w:rFonts w:eastAsiaTheme="minorEastAsia"/>
        </w:rPr>
      </w:pPr>
    </w:p>
    <w:p w:rsidR="007C376D" w:rsidRDefault="00E07A3A" w:rsidP="00C10F90">
      <w:pPr>
        <w:rPr>
          <w:rFonts w:eastAsiaTheme="minorEastAsia"/>
        </w:rPr>
      </w:pPr>
      <w:r>
        <w:rPr>
          <w:rFonts w:eastAsiaTheme="minorEastAsia"/>
        </w:rPr>
        <w:t>From the examples, we can see a few properties of the cross product</w:t>
      </w:r>
      <w:r w:rsidR="004D4619">
        <w:rPr>
          <w:rFonts w:eastAsiaTheme="minorEastAsia"/>
        </w:rPr>
        <w:t xml:space="preserve"> namely that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4D4619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4D4619">
        <w:rPr>
          <w:rFonts w:eastAsiaTheme="minorEastAsia"/>
        </w:rPr>
        <w:t>= -(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4D4619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4D4619">
        <w:rPr>
          <w:rFonts w:eastAsiaTheme="minorEastAsia"/>
        </w:rPr>
        <w:t>)</w:t>
      </w:r>
      <w:r w:rsidR="00ED137D">
        <w:rPr>
          <w:rFonts w:eastAsiaTheme="minorEastAsia"/>
        </w:rPr>
        <w:t xml:space="preserve"> and that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ED137D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ED137D">
        <w:rPr>
          <w:rFonts w:eastAsiaTheme="minorEastAsia"/>
        </w:rPr>
        <w:t xml:space="preserve">=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0</m:t>
            </m:r>
          </m:e>
        </m:acc>
      </m:oMath>
    </w:p>
    <w:p w:rsidR="00A26175" w:rsidRDefault="00E96E92" w:rsidP="00C10F90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The second formula for the cross product can be derived from the </w:t>
      </w:r>
      <w:r w:rsidR="003B6E6A">
        <w:rPr>
          <w:rFonts w:eastAsiaTheme="minorEastAsia"/>
        </w:rPr>
        <w:t xml:space="preserve">fact that the </w:t>
      </w:r>
      <w:r w:rsidR="002D7648">
        <w:rPr>
          <w:rFonts w:eastAsiaTheme="minorEastAsia"/>
        </w:rPr>
        <w:t>ma</w:t>
      </w:r>
      <w:r w:rsidR="0050530C">
        <w:rPr>
          <w:rFonts w:eastAsiaTheme="minorEastAsia"/>
        </w:rPr>
        <w:t xml:space="preserve">gnitude of the </w:t>
      </w:r>
      <w:r w:rsidR="003B6E6A">
        <w:rPr>
          <w:rFonts w:eastAsiaTheme="minorEastAsia"/>
        </w:rPr>
        <w:t xml:space="preserve">cross product can be used to find the area of a parallelogram. </w:t>
      </w:r>
    </w:p>
    <w:p w:rsidR="00A26175" w:rsidRDefault="00A26175" w:rsidP="00A26175">
      <w:pPr>
        <w:jc w:val="center"/>
        <w:rPr>
          <w:rFonts w:eastAsiaTheme="minorEastAsia"/>
        </w:rPr>
      </w:pPr>
      <w:r>
        <w:rPr>
          <w:rFonts w:eastAsiaTheme="minorEastAsia"/>
          <w:noProof/>
          <w:lang w:eastAsia="en-CA"/>
        </w:rPr>
        <w:drawing>
          <wp:inline distT="0" distB="0" distL="0" distR="0">
            <wp:extent cx="2133600" cy="1114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AB1" w:rsidRDefault="00915673" w:rsidP="00A26175">
      <w:pPr>
        <w:rPr>
          <w:rFonts w:eastAsiaTheme="minorEastAsia"/>
        </w:rPr>
      </w:pPr>
      <w:r>
        <w:rPr>
          <w:rFonts w:eastAsiaTheme="minorEastAsia"/>
        </w:rPr>
        <w:t xml:space="preserve">Consider the parallelogram above. The magnitudes of the vectors represent the lengths of the sides, and since </w:t>
      </w:r>
      <w:r w:rsidR="009C2F34">
        <w:rPr>
          <w:rFonts w:eastAsiaTheme="minorEastAsia"/>
        </w:rPr>
        <w:t>the cross product of the vectors equals the area, we have that A=</w:t>
      </w:r>
      <w:r w:rsidR="009C2F34">
        <w:rPr>
          <w:rFonts w:eastAsiaTheme="minorEastAsia"/>
        </w:rPr>
        <w:t xml:space="preserve"> </w:t>
      </w:r>
      <w:r w:rsidR="000159B5">
        <w:rPr>
          <w:rFonts w:eastAsiaTheme="minorEastAsia"/>
        </w:rPr>
        <w:t>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9C2F34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0159B5">
        <w:rPr>
          <w:rFonts w:eastAsiaTheme="minorEastAsia"/>
        </w:rPr>
        <w:t>I</w:t>
      </w:r>
    </w:p>
    <w:p w:rsidR="00152231" w:rsidRDefault="004E7AB1" w:rsidP="00A26175">
      <w:r>
        <w:rPr>
          <w:rFonts w:eastAsiaTheme="minorEastAsia"/>
        </w:rPr>
        <w:t>We know that rectangles and parallelograms have the same ar</w:t>
      </w:r>
      <w:r w:rsidR="006F4033">
        <w:rPr>
          <w:rFonts w:eastAsiaTheme="minorEastAsia"/>
        </w:rPr>
        <w:t>ea,</w:t>
      </w:r>
      <w:r>
        <w:rPr>
          <w:rFonts w:eastAsiaTheme="minorEastAsia"/>
        </w:rPr>
        <w:t xml:space="preserve"> and so the area of the parallelogram can also be expressed as A= h 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>I</w:t>
      </w:r>
      <w:r w:rsidR="006F4033">
        <w:rPr>
          <w:rFonts w:eastAsiaTheme="minorEastAsia"/>
        </w:rPr>
        <w:t xml:space="preserve">. Therefore, it can be said that </w:t>
      </w:r>
      <w:r w:rsidR="00905FF1">
        <w:rPr>
          <w:rFonts w:eastAsiaTheme="minorEastAsia"/>
        </w:rPr>
        <w:t>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905FF1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905FF1">
        <w:rPr>
          <w:rFonts w:eastAsiaTheme="minorEastAsia"/>
        </w:rPr>
        <w:t>I= h 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905FF1">
        <w:t>I</w:t>
      </w:r>
      <w:r w:rsidR="00905FF1">
        <w:t xml:space="preserve">. </w:t>
      </w:r>
    </w:p>
    <w:p w:rsidR="00C857B9" w:rsidRDefault="00152231" w:rsidP="00A26175">
      <w:r>
        <w:t xml:space="preserve">Using trigonometric relationships, </w:t>
      </w:r>
      <w:r w:rsidR="00690E41">
        <w:t>we know that h</w:t>
      </w:r>
      <w:proofErr w:type="gramStart"/>
      <w:r w:rsidR="00690E41">
        <w:t>/(</w:t>
      </w:r>
      <w:proofErr w:type="gramEnd"/>
      <w:r w:rsidR="00690E41">
        <w:rPr>
          <w:rFonts w:eastAsiaTheme="minorEastAsia"/>
        </w:rPr>
        <w:t>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690E41">
        <w:t>I</w:t>
      </w:r>
      <w:r w:rsidR="00690E41">
        <w:t xml:space="preserve">)= </w:t>
      </w:r>
      <w:proofErr w:type="spellStart"/>
      <w:r w:rsidR="00690E41">
        <w:t>sin</w:t>
      </w:r>
      <w:r w:rsidR="005E79B1">
        <w:t>θ</w:t>
      </w:r>
      <w:proofErr w:type="spellEnd"/>
      <w:r w:rsidR="005E79B1">
        <w:t>. Rearranging the equation, we find that h=</w:t>
      </w:r>
      <w:r w:rsidR="005E79B1">
        <w:rPr>
          <w:rFonts w:eastAsiaTheme="minorEastAsia"/>
        </w:rPr>
        <w:t>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5E79B1">
        <w:t xml:space="preserve">I </w:t>
      </w:r>
      <w:proofErr w:type="spellStart"/>
      <w:r w:rsidR="005E79B1">
        <w:t>sinθ</w:t>
      </w:r>
      <w:proofErr w:type="spellEnd"/>
      <w:r w:rsidR="005E79B1">
        <w:t>. Combi</w:t>
      </w:r>
      <w:r w:rsidR="00C857B9">
        <w:t xml:space="preserve">ning </w:t>
      </w:r>
      <w:r w:rsidR="005E79B1">
        <w:t xml:space="preserve">this equation along with the one determined before, we have the cross product magnitude formula. </w:t>
      </w:r>
    </w:p>
    <w:p w:rsidR="00C857B9" w:rsidRDefault="00C857B9" w:rsidP="00C857B9">
      <w:pPr>
        <w:jc w:val="center"/>
      </w:pPr>
      <w:r>
        <w:rPr>
          <w:rFonts w:eastAsiaTheme="minorEastAsia"/>
        </w:rPr>
        <w:t>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>I</w:t>
      </w:r>
      <w:r>
        <w:rPr>
          <w:rFonts w:eastAsiaTheme="minorEastAsia"/>
        </w:rPr>
        <w:t xml:space="preserve">= </w:t>
      </w:r>
      <w:r>
        <w:rPr>
          <w:rFonts w:eastAsiaTheme="minorEastAsia"/>
        </w:rPr>
        <w:t>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>I</w:t>
      </w:r>
      <w:r w:rsidRPr="00C857B9"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I</w:t>
      </w:r>
      <w:proofErr w:type="spellEnd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t xml:space="preserve">I </w:t>
      </w:r>
      <w:proofErr w:type="spellStart"/>
      <w:r>
        <w:t>sinθ</w:t>
      </w:r>
      <w:proofErr w:type="spellEnd"/>
    </w:p>
    <w:p w:rsidR="00194E72" w:rsidRDefault="00194E72" w:rsidP="00A26175">
      <w:pPr>
        <w:rPr>
          <w:rFonts w:eastAsiaTheme="minorEastAsia"/>
        </w:rPr>
      </w:pPr>
      <w:r>
        <w:rPr>
          <w:rFonts w:eastAsiaTheme="minorEastAsia"/>
        </w:rPr>
        <w:t>Properties of Cross product</w:t>
      </w:r>
    </w:p>
    <w:p w:rsidR="0093505A" w:rsidRDefault="0093505A" w:rsidP="00A26175">
      <w:pPr>
        <w:rPr>
          <w:rFonts w:eastAsiaTheme="minorEastAsia"/>
        </w:rPr>
      </w:pPr>
      <w:r>
        <w:rPr>
          <w:rFonts w:eastAsiaTheme="minorEastAsia"/>
        </w:rPr>
        <w:t xml:space="preserve">Given </w:t>
      </w:r>
      <w:proofErr w:type="gramStart"/>
      <w:r>
        <w:rPr>
          <w:rFonts w:eastAsiaTheme="minorEastAsia"/>
        </w:rPr>
        <w:t xml:space="preserve">vectors 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rPr>
          <w:rFonts w:eastAsiaTheme="minorEastAsia"/>
        </w:rPr>
        <w:t xml:space="preserve"> and scalar n we have: </w:t>
      </w:r>
    </w:p>
    <w:p w:rsidR="0093505A" w:rsidRPr="00D50F17" w:rsidRDefault="00EF5ADC" w:rsidP="00D202FC">
      <w:pPr>
        <w:pStyle w:val="ListParagraph"/>
        <w:numPr>
          <w:ilvl w:val="0"/>
          <w:numId w:val="3"/>
        </w:num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>=</w:t>
      </w:r>
      <w:r>
        <w:rPr>
          <w:rFonts w:eastAsiaTheme="minorEastAsia"/>
        </w:rPr>
        <w:t xml:space="preserve"> -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</w:p>
    <w:p w:rsidR="00D50F17" w:rsidRPr="0093505A" w:rsidRDefault="00D50F17" w:rsidP="00D202FC">
      <w:pPr>
        <w:pStyle w:val="ListParagraph"/>
        <w:numPr>
          <w:ilvl w:val="0"/>
          <w:numId w:val="3"/>
        </w:num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>=</w:t>
      </w:r>
      <w:r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0</m:t>
            </m:r>
          </m:e>
        </m:acc>
      </m:oMath>
    </w:p>
    <w:p w:rsidR="00D202FC" w:rsidRDefault="00B531E6" w:rsidP="00D202FC">
      <w:pPr>
        <w:pStyle w:val="ListParagraph"/>
        <w:numPr>
          <w:ilvl w:val="0"/>
          <w:numId w:val="3"/>
        </w:numPr>
      </w:pPr>
      <w:r w:rsidRPr="00D202FC">
        <w:rPr>
          <w:rFonts w:eastAsiaTheme="minorEastAsia"/>
        </w:rPr>
        <w:t>For c</w:t>
      </w:r>
      <w:r w:rsidR="00600F9F" w:rsidRPr="00D202FC">
        <w:rPr>
          <w:rFonts w:eastAsiaTheme="minorEastAsia"/>
        </w:rPr>
        <w:t>ollinear/parallel vectors</w:t>
      </w:r>
      <w:r w:rsidR="00D202FC" w:rsidRPr="00D202FC">
        <w:rPr>
          <w:rFonts w:eastAsiaTheme="minorEastAsia"/>
        </w:rPr>
        <w:t>,</w:t>
      </w:r>
      <w:r w:rsidR="00D202FC">
        <w:rPr>
          <w:rFonts w:eastAsiaTheme="minorEastAsia"/>
        </w:rPr>
        <w:t xml:space="preserve"> </w:t>
      </w:r>
      <w:r w:rsidR="00D202FC">
        <w:t>θ</w:t>
      </w:r>
      <w:r w:rsidR="00D202FC">
        <w:t xml:space="preserve">= 0 and </w:t>
      </w:r>
      <w:proofErr w:type="gramStart"/>
      <w:r w:rsidR="00D202FC">
        <w:t>sin(</w:t>
      </w:r>
      <w:proofErr w:type="gramEnd"/>
      <w:r w:rsidR="00D202FC">
        <w:t xml:space="preserve">0)= 0. Therefore, </w:t>
      </w:r>
      <w:r w:rsidR="00D202FC" w:rsidRPr="00D202FC">
        <w:rPr>
          <w:rFonts w:eastAsiaTheme="minorEastAsia"/>
        </w:rPr>
        <w:t xml:space="preserve"> </w:t>
      </w:r>
      <w:r w:rsidR="00D202FC" w:rsidRPr="00D202FC">
        <w:rPr>
          <w:rFonts w:eastAsiaTheme="minorEastAsia"/>
        </w:rPr>
        <w:t>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D202FC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D202FC" w:rsidRPr="00D202FC">
        <w:rPr>
          <w:rFonts w:eastAsiaTheme="minorEastAsia"/>
        </w:rPr>
        <w:t>I= 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D202FC">
        <w:t>I</w:t>
      </w:r>
      <w:r w:rsidR="00D202FC" w:rsidRPr="00D202FC">
        <w:rPr>
          <w:rFonts w:eastAsiaTheme="minorEastAsia"/>
        </w:rPr>
        <w:t xml:space="preserve"> </w:t>
      </w:r>
      <w:proofErr w:type="spellStart"/>
      <w:r w:rsidR="00D202FC" w:rsidRPr="00D202FC">
        <w:rPr>
          <w:rFonts w:eastAsiaTheme="minorEastAsia"/>
        </w:rPr>
        <w:t>I</w:t>
      </w:r>
      <w:proofErr w:type="spellEnd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D202FC">
        <w:t>I sin</w:t>
      </w:r>
      <w:r w:rsidR="00322954">
        <w:t>(0)= 0</w:t>
      </w:r>
    </w:p>
    <w:p w:rsidR="00322954" w:rsidRPr="00D50F17" w:rsidRDefault="00D50F17" w:rsidP="00D202FC">
      <w:pPr>
        <w:pStyle w:val="ListParagraph"/>
        <w:numPr>
          <w:ilvl w:val="0"/>
          <w:numId w:val="3"/>
        </w:num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t>x(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>+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) =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>+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</w:p>
    <w:p w:rsidR="00D50F17" w:rsidRPr="00870E83" w:rsidRDefault="00B35A6B" w:rsidP="00D202FC">
      <w:pPr>
        <w:pStyle w:val="ListParagraph"/>
        <w:numPr>
          <w:ilvl w:val="0"/>
          <w:numId w:val="3"/>
        </w:numPr>
      </w:pPr>
      <w:r>
        <w:t>(n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>)</w:t>
      </w:r>
      <w:r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=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>x</w:t>
      </w:r>
      <w:r>
        <w:rPr>
          <w:rFonts w:eastAsiaTheme="minorEastAsia"/>
        </w:rPr>
        <w:t>(n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>)= n(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) </w:t>
      </w:r>
    </w:p>
    <w:p w:rsidR="00870E83" w:rsidRPr="00BE75EA" w:rsidRDefault="00870E83" w:rsidP="00D202FC">
      <w:pPr>
        <w:pStyle w:val="ListParagraph"/>
        <w:numPr>
          <w:ilvl w:val="0"/>
          <w:numId w:val="3"/>
        </w:num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t>•</w:t>
      </w:r>
      <w:r>
        <w:t>(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>) =</w:t>
      </w:r>
      <w:r>
        <w:rPr>
          <w:rFonts w:eastAsiaTheme="minorEastAsia"/>
        </w:rPr>
        <w:t>(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>)•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</w:p>
    <w:p w:rsidR="00BE75EA" w:rsidRDefault="000648D5" w:rsidP="00BE75EA">
      <w:pPr>
        <w:rPr>
          <w:rFonts w:eastAsiaTheme="minorEastAsia"/>
        </w:rPr>
      </w:pPr>
      <w:r>
        <w:t>Knowing that the area of a four-sided figure is 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>I</w:t>
      </w:r>
      <w:r w:rsidR="006B7ADF">
        <w:rPr>
          <w:rFonts w:eastAsiaTheme="minorEastAsia"/>
        </w:rPr>
        <w:t xml:space="preserve">, we can derive the volume of a three-dimensional figure </w:t>
      </w:r>
      <w:r w:rsidR="00152B14">
        <w:rPr>
          <w:rFonts w:eastAsiaTheme="minorEastAsia"/>
        </w:rPr>
        <w:t xml:space="preserve">or parallelepiped. </w:t>
      </w:r>
    </w:p>
    <w:p w:rsidR="0069104C" w:rsidRDefault="00723F7A" w:rsidP="0069104C">
      <w:pPr>
        <w:jc w:val="center"/>
      </w:pPr>
      <w:r>
        <w:rPr>
          <w:noProof/>
          <w:lang w:eastAsia="en-CA"/>
        </w:rPr>
        <w:drawing>
          <wp:inline distT="0" distB="0" distL="0" distR="0">
            <wp:extent cx="2667000" cy="19907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4C" w:rsidRDefault="0069104C" w:rsidP="0069104C"/>
    <w:p w:rsidR="00B81F2C" w:rsidRDefault="00723F7A" w:rsidP="00D202FC">
      <w:pPr>
        <w:rPr>
          <w:rFonts w:eastAsiaTheme="minorEastAsia"/>
        </w:rPr>
      </w:pPr>
      <w:r>
        <w:rPr>
          <w:rFonts w:eastAsiaTheme="minorEastAsia"/>
        </w:rPr>
        <w:t xml:space="preserve">We begin with the parallelepiped comprised of </w:t>
      </w:r>
      <w:proofErr w:type="gramStart"/>
      <w:r>
        <w:rPr>
          <w:rFonts w:eastAsiaTheme="minorEastAsia"/>
        </w:rPr>
        <w:t xml:space="preserve">vectors 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h</m:t>
            </m:r>
          </m:e>
        </m:acc>
      </m:oMath>
      <w:r>
        <w:rPr>
          <w:rFonts w:eastAsiaTheme="minorEastAsia"/>
        </w:rPr>
        <w:t xml:space="preserve">. </w:t>
      </w:r>
      <w:r w:rsidR="00AA4E5C">
        <w:rPr>
          <w:rFonts w:eastAsiaTheme="minorEastAsia"/>
        </w:rPr>
        <w:t xml:space="preserve">We know </w:t>
      </w:r>
      <w:r w:rsidR="00152B14">
        <w:rPr>
          <w:rFonts w:eastAsiaTheme="minorEastAsia"/>
        </w:rPr>
        <w:t>V= 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h</m:t>
            </m:r>
          </m:e>
        </m:acc>
      </m:oMath>
      <w:r w:rsidR="00152B14">
        <w:t>I</w:t>
      </w:r>
      <w:proofErr w:type="spellStart"/>
      <w:r w:rsidR="00152B14">
        <w:t>I</w:t>
      </w:r>
      <w:proofErr w:type="spellEnd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152B14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152B14">
        <w:rPr>
          <w:rFonts w:eastAsiaTheme="minorEastAsia"/>
        </w:rPr>
        <w:t>I</w:t>
      </w:r>
      <w:r w:rsidR="00AA4E5C">
        <w:rPr>
          <w:rFonts w:eastAsiaTheme="minorEastAsia"/>
        </w:rPr>
        <w:t xml:space="preserve"> for a </w:t>
      </w:r>
      <w:r w:rsidR="00AE0B81">
        <w:rPr>
          <w:rFonts w:eastAsiaTheme="minorEastAsia"/>
        </w:rPr>
        <w:t xml:space="preserve">standard rectangular prism. </w:t>
      </w:r>
      <w:r w:rsidR="00144933">
        <w:rPr>
          <w:rFonts w:eastAsiaTheme="minorEastAsia"/>
        </w:rPr>
        <w:t xml:space="preserve">Now </w:t>
      </w:r>
      <w:r w:rsidR="00BD4FEA">
        <w:rPr>
          <w:rFonts w:eastAsiaTheme="minorEastAsia"/>
        </w:rPr>
        <w:t xml:space="preserve">have to take into account the </w:t>
      </w:r>
      <w:r w:rsidR="006E015E">
        <w:rPr>
          <w:rFonts w:eastAsiaTheme="minorEastAsia"/>
        </w:rPr>
        <w:t xml:space="preserve">fact that </w:t>
      </w:r>
      <w:r w:rsidR="00AA4E5C">
        <w:rPr>
          <w:rFonts w:eastAsiaTheme="minorEastAsia"/>
        </w:rPr>
        <w:t xml:space="preserve">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h</m:t>
            </m:r>
          </m:e>
        </m:acc>
      </m:oMath>
      <w:r w:rsidR="00144933">
        <w:rPr>
          <w:rFonts w:eastAsiaTheme="minorEastAsia"/>
        </w:rPr>
        <w:t xml:space="preserve"> is not a vector that comprises the parallelepiped. </w:t>
      </w:r>
      <w:r w:rsidR="001846B0">
        <w:rPr>
          <w:rFonts w:eastAsiaTheme="minorEastAsia"/>
        </w:rPr>
        <w:t>Using trigonometric relationships</w:t>
      </w:r>
      <w:r w:rsidR="006F20AD">
        <w:rPr>
          <w:rFonts w:eastAsiaTheme="minorEastAsia"/>
        </w:rPr>
        <w:t>, we have that 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h</m:t>
            </m:r>
          </m:e>
        </m:acc>
      </m:oMath>
      <w:r w:rsidR="006F20AD">
        <w:rPr>
          <w:rFonts w:eastAsiaTheme="minorEastAsia"/>
        </w:rPr>
        <w:t>I/I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 w:rsidR="006F20AD">
        <w:rPr>
          <w:rFonts w:eastAsiaTheme="minorEastAsia"/>
        </w:rPr>
        <w:t>I= cos</w:t>
      </w:r>
      <w:proofErr w:type="spellStart"/>
      <w:r w:rsidR="006F20AD">
        <w:rPr>
          <w:rFonts w:eastAsiaTheme="minorEastAsia"/>
        </w:rPr>
        <w:t>θ</w:t>
      </w:r>
      <w:proofErr w:type="spellEnd"/>
      <w:r w:rsidR="006F20AD">
        <w:rPr>
          <w:rFonts w:eastAsiaTheme="minorEastAsia"/>
        </w:rPr>
        <w:t xml:space="preserve">. </w:t>
      </w:r>
      <w:r w:rsidR="002E3C6A">
        <w:rPr>
          <w:rFonts w:eastAsiaTheme="minorEastAsia"/>
        </w:rPr>
        <w:t xml:space="preserve">Re-arranging the formula we have </w:t>
      </w:r>
      <w:r w:rsidR="00E0299F">
        <w:rPr>
          <w:rFonts w:eastAsiaTheme="minorEastAsia"/>
        </w:rPr>
        <w:t>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h</m:t>
            </m:r>
          </m:e>
        </m:acc>
      </m:oMath>
      <w:r w:rsidR="00E0299F">
        <w:rPr>
          <w:rFonts w:eastAsiaTheme="minorEastAsia"/>
        </w:rPr>
        <w:t>I=</w:t>
      </w:r>
      <w:r w:rsidR="00E0299F">
        <w:rPr>
          <w:rFonts w:eastAsiaTheme="minorEastAsia"/>
        </w:rPr>
        <w:t>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 w:rsidR="00E0299F">
        <w:rPr>
          <w:rFonts w:eastAsiaTheme="minorEastAsia"/>
        </w:rPr>
        <w:t xml:space="preserve">I </w:t>
      </w:r>
      <w:proofErr w:type="spellStart"/>
      <w:r w:rsidR="00E0299F">
        <w:rPr>
          <w:rFonts w:eastAsiaTheme="minorEastAsia"/>
        </w:rPr>
        <w:t>cosθ</w:t>
      </w:r>
      <w:proofErr w:type="spellEnd"/>
      <w:r w:rsidR="00E0299F">
        <w:rPr>
          <w:rFonts w:eastAsiaTheme="minorEastAsia"/>
        </w:rPr>
        <w:t xml:space="preserve">. </w:t>
      </w:r>
    </w:p>
    <w:p w:rsidR="004B26C7" w:rsidRDefault="00B81F2C" w:rsidP="004B26C7">
      <w:pPr>
        <w:rPr>
          <w:rFonts w:eastAsiaTheme="minorEastAsia"/>
        </w:rPr>
      </w:pPr>
      <w:r>
        <w:rPr>
          <w:rFonts w:eastAsiaTheme="minorEastAsia"/>
        </w:rPr>
        <w:t xml:space="preserve">Substituting </w:t>
      </w:r>
      <w:proofErr w:type="gramStart"/>
      <w:r>
        <w:rPr>
          <w:rFonts w:eastAsiaTheme="minorEastAsia"/>
        </w:rPr>
        <w:t>I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h</m:t>
            </m:r>
          </m:e>
        </m:acc>
      </m:oMath>
      <w:r>
        <w:rPr>
          <w:rFonts w:eastAsiaTheme="minorEastAsia"/>
        </w:rPr>
        <w:t>I=</w:t>
      </w:r>
      <w:proofErr w:type="spellStart"/>
      <w:r>
        <w:rPr>
          <w:rFonts w:eastAsiaTheme="minorEastAsia"/>
        </w:rPr>
        <w:t>I</w:t>
      </w:r>
      <w:proofErr w:type="spellEnd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rPr>
          <w:rFonts w:eastAsiaTheme="minorEastAsia"/>
        </w:rPr>
        <w:t xml:space="preserve">I </w:t>
      </w:r>
      <w:proofErr w:type="spellStart"/>
      <w:r>
        <w:rPr>
          <w:rFonts w:eastAsiaTheme="minorEastAsia"/>
        </w:rPr>
        <w:t>cosθ</w:t>
      </w:r>
      <w:proofErr w:type="spellEnd"/>
      <w:r>
        <w:rPr>
          <w:rFonts w:eastAsiaTheme="minorEastAsia"/>
        </w:rPr>
        <w:t xml:space="preserve"> into </w:t>
      </w:r>
      <w:r>
        <w:rPr>
          <w:rFonts w:eastAsiaTheme="minorEastAsia"/>
        </w:rPr>
        <w:t>V= 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h</m:t>
            </m:r>
          </m:e>
        </m:acc>
      </m:oMath>
      <w:r>
        <w:t>I</w:t>
      </w:r>
      <w:proofErr w:type="spellStart"/>
      <w:r>
        <w:t>I</w:t>
      </w:r>
      <w:proofErr w:type="spellEnd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>I</w:t>
      </w:r>
      <w:r>
        <w:rPr>
          <w:rFonts w:eastAsiaTheme="minorEastAsia"/>
        </w:rPr>
        <w:t xml:space="preserve">, we have: </w:t>
      </w:r>
    </w:p>
    <w:p w:rsidR="00B81F2C" w:rsidRDefault="00F6597C" w:rsidP="004B26C7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V= </w:t>
      </w:r>
      <w:r>
        <w:t>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>I</w:t>
      </w:r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I</w:t>
      </w:r>
      <w:proofErr w:type="spellEnd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rPr>
          <w:rFonts w:eastAsiaTheme="minorEastAsia"/>
        </w:rPr>
        <w:t xml:space="preserve">I </w:t>
      </w:r>
      <w:proofErr w:type="spellStart"/>
      <w:r>
        <w:rPr>
          <w:rFonts w:eastAsiaTheme="minorEastAsia"/>
        </w:rPr>
        <w:t>cosθ</w:t>
      </w:r>
      <w:proofErr w:type="spellEnd"/>
      <w:r w:rsidR="00B212B0">
        <w:rPr>
          <w:rFonts w:eastAsiaTheme="minorEastAsia"/>
        </w:rPr>
        <w:br/>
        <w:t xml:space="preserve">This </w:t>
      </w:r>
      <w:r w:rsidR="00272655">
        <w:rPr>
          <w:rFonts w:eastAsiaTheme="minorEastAsia"/>
        </w:rPr>
        <w:t xml:space="preserve">is </w:t>
      </w:r>
      <w:r w:rsidR="00B212B0">
        <w:rPr>
          <w:rFonts w:eastAsiaTheme="minorEastAsia"/>
        </w:rPr>
        <w:t xml:space="preserve">similar to the dot product of </w:t>
      </w:r>
      <w:r w:rsidR="0029663E">
        <w:t>(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B212B0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29663E">
        <w:rPr>
          <w:rFonts w:eastAsiaTheme="minorEastAsia"/>
        </w:rPr>
        <w:t>)</w:t>
      </w:r>
      <w:r w:rsidR="00B212B0">
        <w:rPr>
          <w:rFonts w:eastAsiaTheme="minorEastAsia"/>
        </w:rPr>
        <w:t xml:space="preserve"> </w:t>
      </w:r>
      <w:proofErr w:type="gramStart"/>
      <w:r w:rsidR="00B212B0">
        <w:rPr>
          <w:rFonts w:eastAsiaTheme="minorEastAsia"/>
        </w:rPr>
        <w:t xml:space="preserve">and 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 w:rsidR="004C7999">
        <w:rPr>
          <w:rFonts w:eastAsiaTheme="minorEastAsia"/>
        </w:rPr>
        <w:t xml:space="preserve">. Therefore, </w:t>
      </w:r>
      <w:r w:rsidR="004C7999">
        <w:rPr>
          <w:rFonts w:eastAsiaTheme="minorEastAsia"/>
        </w:rPr>
        <w:br/>
        <w:t>V</w:t>
      </w:r>
      <w:r w:rsidR="004C7999">
        <w:rPr>
          <w:rFonts w:eastAsiaTheme="minorEastAsia"/>
        </w:rPr>
        <w:t xml:space="preserve">= </w:t>
      </w:r>
      <w:r w:rsidR="0029663E">
        <w:rPr>
          <w:rFonts w:eastAsiaTheme="minorEastAsia"/>
        </w:rPr>
        <w:t>I</w:t>
      </w:r>
      <w:r w:rsidR="0029663E">
        <w:t>(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4C7999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proofErr w:type="gramStart"/>
      <w:r w:rsidR="0029663E">
        <w:rPr>
          <w:rFonts w:eastAsiaTheme="minorEastAsia"/>
        </w:rPr>
        <w:t>)</w:t>
      </w:r>
      <w:r w:rsidR="004C7999">
        <w:rPr>
          <w:rFonts w:eastAsiaTheme="minorEastAsia"/>
        </w:rPr>
        <w:t>•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 w:rsidR="004C7999">
        <w:rPr>
          <w:rFonts w:eastAsiaTheme="minorEastAsia"/>
        </w:rPr>
        <w:t>I</w:t>
      </w:r>
    </w:p>
    <w:p w:rsidR="00C21C92" w:rsidRDefault="00C21C92" w:rsidP="00C21C92">
      <w:pPr>
        <w:rPr>
          <w:rFonts w:eastAsiaTheme="minorEastAsia"/>
        </w:rPr>
      </w:pPr>
      <w:r>
        <w:rPr>
          <w:rFonts w:eastAsiaTheme="minorEastAsia"/>
        </w:rPr>
        <w:t xml:space="preserve">As volume cannot be a negative value, we take the absolute value of the result. </w:t>
      </w:r>
    </w:p>
    <w:p w:rsidR="00C859F8" w:rsidRDefault="00C859F8" w:rsidP="00C21C92">
      <w:pPr>
        <w:rPr>
          <w:rFonts w:eastAsiaTheme="minorEastAsia"/>
        </w:rPr>
      </w:pPr>
      <w:r>
        <w:rPr>
          <w:rFonts w:eastAsiaTheme="minorEastAsia"/>
        </w:rPr>
        <w:t xml:space="preserve">From the </w:t>
      </w:r>
      <w:r w:rsidR="00AB4E11">
        <w:rPr>
          <w:rFonts w:eastAsiaTheme="minorEastAsia"/>
        </w:rPr>
        <w:t xml:space="preserve">equation of the volume, we can determine if three vectors lie in the same plane. If three vectors lie in the same plane, the volume would equal zero. </w:t>
      </w:r>
    </w:p>
    <w:p w:rsidR="00CF4653" w:rsidRDefault="00CF4653" w:rsidP="00D202FC">
      <w:pPr>
        <w:rPr>
          <w:rFonts w:eastAsiaTheme="minorEastAsia"/>
        </w:rPr>
      </w:pPr>
      <w:r>
        <w:rPr>
          <w:rFonts w:eastAsiaTheme="minorEastAsia"/>
        </w:rPr>
        <w:t>Example</w:t>
      </w:r>
    </w:p>
    <w:p w:rsidR="00FD7AE0" w:rsidRDefault="00402C50" w:rsidP="00D202FC">
      <w:pPr>
        <w:rPr>
          <w:rFonts w:eastAsiaTheme="minorEastAsia"/>
        </w:rPr>
      </w:pPr>
      <w:r>
        <w:rPr>
          <w:rFonts w:eastAsiaTheme="minorEastAsia"/>
        </w:rPr>
        <w:t>Determine if the following three vectors lie in the same plane.</w:t>
      </w:r>
      <w:r w:rsidR="008E3C66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876D97">
        <w:t xml:space="preserve">= </w:t>
      </w:r>
      <w:r w:rsidR="00633B6A">
        <w:t xml:space="preserve">&lt;2, -1, 4&gt;,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876D97">
        <w:rPr>
          <w:rFonts w:eastAsiaTheme="minorEastAsia"/>
        </w:rPr>
        <w:t>= &lt;</w:t>
      </w:r>
      <w:r w:rsidR="003B150D">
        <w:rPr>
          <w:rFonts w:eastAsiaTheme="minorEastAsia"/>
        </w:rPr>
        <w:t>1, 4, -7</w:t>
      </w:r>
      <w:r w:rsidR="00876D97">
        <w:rPr>
          <w:rFonts w:eastAsiaTheme="minorEastAsia"/>
        </w:rPr>
        <w:t xml:space="preserve">&gt;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 w:rsidR="00876D97">
        <w:t xml:space="preserve">= </w:t>
      </w:r>
      <w:r w:rsidR="00633B6A">
        <w:t>&lt;0, -9, 18&gt;</w:t>
      </w:r>
      <w:r w:rsidR="007F0039">
        <w:br/>
      </w:r>
      <w:r w:rsidR="009E04A7" w:rsidRPr="00D202FC">
        <w:rPr>
          <w:rFonts w:eastAsiaTheme="minorEastAsia"/>
        </w:rPr>
        <w:br/>
      </w:r>
      <w:proofErr w:type="gramStart"/>
      <w:r w:rsidR="00C67F47">
        <w:rPr>
          <w:rFonts w:eastAsiaTheme="minorEastAsia"/>
        </w:rPr>
        <w:t>As</w:t>
      </w:r>
      <w:proofErr w:type="gramEnd"/>
      <w:r w:rsidR="00C67F47">
        <w:rPr>
          <w:rFonts w:eastAsiaTheme="minorEastAsia"/>
        </w:rPr>
        <w:t xml:space="preserve"> mentioned before, to determine if the three vectors lie in the same plane, we determine the volume. However, we do not need the absolute value as if the v</w:t>
      </w:r>
      <w:r w:rsidR="002A525A">
        <w:rPr>
          <w:rFonts w:eastAsiaTheme="minorEastAsia"/>
        </w:rPr>
        <w:t>ectors do lie in the same plane</w:t>
      </w:r>
      <w:r w:rsidR="00C67F47">
        <w:rPr>
          <w:rFonts w:eastAsiaTheme="minorEastAsia"/>
        </w:rPr>
        <w:t>,</w:t>
      </w:r>
      <w:r w:rsidR="00023E1F">
        <w:rPr>
          <w:rFonts w:eastAsiaTheme="minorEastAsia"/>
        </w:rPr>
        <w:t xml:space="preserve"> </w:t>
      </w:r>
      <w:r w:rsidR="00C67F47">
        <w:rPr>
          <w:rFonts w:eastAsiaTheme="minorEastAsia"/>
        </w:rPr>
        <w:t xml:space="preserve">V=0. </w:t>
      </w:r>
      <w:r w:rsidR="00192705" w:rsidRPr="00D202FC">
        <w:rPr>
          <w:rFonts w:eastAsiaTheme="minorEastAsia"/>
        </w:rPr>
        <w:br/>
      </w:r>
      <w:r w:rsidR="00FC4E07">
        <w:rPr>
          <w:rFonts w:eastAsiaTheme="minorEastAsia"/>
        </w:rPr>
        <w:t xml:space="preserve">V= </w:t>
      </w:r>
      <w:r w:rsidR="00FC4E07">
        <w:t>(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FC4E07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proofErr w:type="gramStart"/>
      <w:r w:rsidR="00FC4E07">
        <w:rPr>
          <w:rFonts w:eastAsiaTheme="minorEastAsia"/>
        </w:rPr>
        <w:t>)•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 w:rsidR="00722B11">
        <w:rPr>
          <w:rFonts w:eastAsiaTheme="minorEastAsia"/>
        </w:rPr>
        <w:br/>
      </w:r>
      <w:r w:rsidR="00722B11"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722B11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722B11">
        <w:rPr>
          <w:rFonts w:eastAsiaTheme="minorEastAsia"/>
        </w:rPr>
        <w:t xml:space="preserve">=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="00FC0D90" w:rsidRPr="00D202FC">
        <w:rPr>
          <w:rFonts w:eastAsiaTheme="minorEastAsia"/>
        </w:rPr>
        <w:t xml:space="preserve"> </w:t>
      </w:r>
      <w:r w:rsidR="00FC0D90">
        <w:rPr>
          <w:rFonts w:eastAsiaTheme="minorEastAsia"/>
        </w:rPr>
        <w:t>[</w:t>
      </w:r>
      <w:r w:rsidR="00AF1B2A">
        <w:rPr>
          <w:rFonts w:eastAsiaTheme="minorEastAsia"/>
        </w:rPr>
        <w:t>(-1)(-7)-(4</w:t>
      </w:r>
      <w:r w:rsidR="00524589">
        <w:rPr>
          <w:rFonts w:eastAsiaTheme="minorEastAsia"/>
        </w:rPr>
        <w:t>)(4)]+</w:t>
      </w:r>
      <m:oMath>
        <m: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 w:rsidR="00524589">
        <w:rPr>
          <w:rFonts w:eastAsiaTheme="minorEastAsia"/>
        </w:rPr>
        <w:t>[</w:t>
      </w:r>
      <w:r w:rsidR="00AF1B2A">
        <w:rPr>
          <w:rFonts w:eastAsiaTheme="minorEastAsia"/>
        </w:rPr>
        <w:t>(4)(1)-(2)(-7</w:t>
      </w:r>
      <w:r w:rsidR="00FC165B">
        <w:rPr>
          <w:rFonts w:eastAsiaTheme="minorEastAsia"/>
        </w:rPr>
        <w:t>)]+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 w:rsidR="00FC165B">
        <w:rPr>
          <w:rFonts w:eastAsiaTheme="minorEastAsia"/>
        </w:rPr>
        <w:t>[(</w:t>
      </w:r>
      <w:r w:rsidR="00AF1B2A">
        <w:rPr>
          <w:rFonts w:eastAsiaTheme="minorEastAsia"/>
        </w:rPr>
        <w:t>2)(4)-(-1</w:t>
      </w:r>
      <w:r w:rsidR="00827EA9">
        <w:rPr>
          <w:rFonts w:eastAsiaTheme="minorEastAsia"/>
        </w:rPr>
        <w:t xml:space="preserve">)(1)] </w:t>
      </w:r>
      <w:r w:rsidR="00827EA9"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827EA9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827EA9">
        <w:rPr>
          <w:rFonts w:eastAsiaTheme="minorEastAsia"/>
        </w:rPr>
        <w:t xml:space="preserve">=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="00827EA9" w:rsidRPr="00D202FC">
        <w:rPr>
          <w:rFonts w:eastAsiaTheme="minorEastAsia"/>
        </w:rPr>
        <w:t xml:space="preserve"> </w:t>
      </w:r>
      <w:r w:rsidR="00827EA9">
        <w:rPr>
          <w:rFonts w:eastAsiaTheme="minorEastAsia"/>
        </w:rPr>
        <w:t>(</w:t>
      </w:r>
      <w:r w:rsidR="00AF1B2A">
        <w:rPr>
          <w:rFonts w:eastAsiaTheme="minorEastAsia"/>
        </w:rPr>
        <w:t>7-16</w:t>
      </w:r>
      <w:r w:rsidR="00827EA9">
        <w:rPr>
          <w:rFonts w:eastAsiaTheme="minorEastAsia"/>
        </w:rPr>
        <w:t>)</w:t>
      </w:r>
      <w:r w:rsidR="00827EA9">
        <w:rPr>
          <w:rFonts w:eastAsiaTheme="minorEastAsia"/>
        </w:rPr>
        <w:t>+</w:t>
      </w:r>
      <m:oMath>
        <m: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 w:rsidR="00AF1B2A">
        <w:rPr>
          <w:rFonts w:eastAsiaTheme="minorEastAsia"/>
        </w:rPr>
        <w:t>(4-(-14)</w:t>
      </w:r>
      <w:r w:rsidR="00827EA9">
        <w:rPr>
          <w:rFonts w:eastAsiaTheme="minorEastAsia"/>
        </w:rPr>
        <w:t>)</w:t>
      </w:r>
      <w:r w:rsidR="00827EA9">
        <w:rPr>
          <w:rFonts w:eastAsiaTheme="minorEastAsia"/>
        </w:rPr>
        <w:t>+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 w:rsidR="00827EA9">
        <w:rPr>
          <w:rFonts w:eastAsiaTheme="minorEastAsia"/>
        </w:rPr>
        <w:t>(</w:t>
      </w:r>
      <w:r w:rsidR="00AF1B2A">
        <w:rPr>
          <w:rFonts w:eastAsiaTheme="minorEastAsia"/>
        </w:rPr>
        <w:t>8-(-1</w:t>
      </w:r>
      <w:r w:rsidR="00827EA9">
        <w:rPr>
          <w:rFonts w:eastAsiaTheme="minorEastAsia"/>
        </w:rPr>
        <w:t>))</w:t>
      </w:r>
      <w:r w:rsidR="00827EA9"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827EA9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827EA9">
        <w:rPr>
          <w:rFonts w:eastAsiaTheme="minorEastAsia"/>
        </w:rPr>
        <w:t xml:space="preserve">= </w:t>
      </w:r>
      <w:r w:rsidR="00AF1B2A">
        <w:rPr>
          <w:rFonts w:eastAsiaTheme="minorEastAsia"/>
        </w:rPr>
        <w:t>-9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="00827EA9" w:rsidRPr="00D202FC">
        <w:rPr>
          <w:rFonts w:eastAsiaTheme="minorEastAsia"/>
        </w:rPr>
        <w:t xml:space="preserve"> </w:t>
      </w:r>
      <w:r w:rsidR="00827EA9">
        <w:rPr>
          <w:rFonts w:eastAsiaTheme="minorEastAsia"/>
        </w:rPr>
        <w:t>+</w:t>
      </w:r>
      <w:r w:rsidR="00827EA9">
        <w:rPr>
          <w:rFonts w:eastAsiaTheme="minorEastAsia"/>
        </w:rPr>
        <w:t>18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 w:rsidR="00827EA9">
        <w:rPr>
          <w:rFonts w:eastAsiaTheme="minorEastAsia"/>
        </w:rPr>
        <w:t xml:space="preserve"> </w:t>
      </w:r>
      <w:r w:rsidR="00827EA9">
        <w:rPr>
          <w:rFonts w:eastAsiaTheme="minorEastAsia"/>
        </w:rPr>
        <w:t>+</w:t>
      </w:r>
      <w:r w:rsidR="00827EA9">
        <w:rPr>
          <w:rFonts w:eastAsiaTheme="minorEastAsia"/>
        </w:rPr>
        <w:t>9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 w:rsidR="00AF1B2A">
        <w:rPr>
          <w:rFonts w:eastAsiaTheme="minorEastAsia"/>
        </w:rPr>
        <w:t xml:space="preserve"> or &lt;-9</w:t>
      </w:r>
      <w:r w:rsidR="006C324E">
        <w:rPr>
          <w:rFonts w:eastAsiaTheme="minorEastAsia"/>
        </w:rPr>
        <w:t>, 18, 9&gt;</w:t>
      </w:r>
      <w:r w:rsidR="00874111" w:rsidRPr="00D202FC">
        <w:rPr>
          <w:rFonts w:eastAsiaTheme="minorEastAsia"/>
        </w:rPr>
        <w:br/>
      </w:r>
      <w:r w:rsidR="007245EA" w:rsidRPr="00D202FC">
        <w:rPr>
          <w:rFonts w:eastAsiaTheme="minorEastAsia"/>
        </w:rPr>
        <w:br/>
      </w:r>
      <w:r w:rsidR="006C324E">
        <w:rPr>
          <w:rFonts w:eastAsiaTheme="minorEastAsia"/>
        </w:rPr>
        <w:t xml:space="preserve">V= </w:t>
      </w:r>
      <w:r w:rsidR="006C324E">
        <w:t>(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6C324E"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6C324E">
        <w:rPr>
          <w:rFonts w:eastAsiaTheme="minorEastAsia"/>
        </w:rPr>
        <w:t>)•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 w:rsidR="006C324E">
        <w:rPr>
          <w:rFonts w:eastAsiaTheme="minorEastAsia"/>
        </w:rPr>
        <w:br/>
        <w:t xml:space="preserve">V= </w:t>
      </w:r>
      <w:r w:rsidR="00AF1B2A">
        <w:rPr>
          <w:rFonts w:eastAsiaTheme="minorEastAsia"/>
        </w:rPr>
        <w:t>&lt;-9</w:t>
      </w:r>
      <w:r w:rsidR="00422A84">
        <w:rPr>
          <w:rFonts w:eastAsiaTheme="minorEastAsia"/>
        </w:rPr>
        <w:t>, 18, 9&gt;•&lt;</w:t>
      </w:r>
      <w:r w:rsidR="00AF1B2A">
        <w:rPr>
          <w:rFonts w:eastAsiaTheme="minorEastAsia"/>
        </w:rPr>
        <w:t>0, -9, 18</w:t>
      </w:r>
      <w:r w:rsidR="00422A84">
        <w:rPr>
          <w:rFonts w:eastAsiaTheme="minorEastAsia"/>
        </w:rPr>
        <w:t xml:space="preserve">&gt; </w:t>
      </w:r>
      <w:r w:rsidR="00422A84">
        <w:rPr>
          <w:rFonts w:eastAsiaTheme="minorEastAsia"/>
        </w:rPr>
        <w:br/>
        <w:t xml:space="preserve">V= </w:t>
      </w:r>
      <w:r w:rsidR="00DD53AE">
        <w:rPr>
          <w:rFonts w:eastAsiaTheme="minorEastAsia"/>
        </w:rPr>
        <w:t>(-9)(0)+ (18)(-9</w:t>
      </w:r>
      <w:r w:rsidR="00AF1B2A">
        <w:rPr>
          <w:rFonts w:eastAsiaTheme="minorEastAsia"/>
        </w:rPr>
        <w:t>)+ (9)(18</w:t>
      </w:r>
      <w:r w:rsidR="00DD53AE">
        <w:rPr>
          <w:rFonts w:eastAsiaTheme="minorEastAsia"/>
        </w:rPr>
        <w:t>)</w:t>
      </w:r>
      <w:r w:rsidR="00DD53AE">
        <w:rPr>
          <w:rFonts w:eastAsiaTheme="minorEastAsia"/>
        </w:rPr>
        <w:br/>
        <w:t>V= 0- 162+ 162</w:t>
      </w:r>
      <w:r w:rsidR="00DD53AE">
        <w:rPr>
          <w:rFonts w:eastAsiaTheme="minorEastAsia"/>
        </w:rPr>
        <w:br/>
        <w:t>V= 0</w:t>
      </w:r>
    </w:p>
    <w:p w:rsidR="008219F4" w:rsidRDefault="00FD7AE0" w:rsidP="00D202FC">
      <w:pPr>
        <w:rPr>
          <w:rFonts w:eastAsiaTheme="minorEastAsia"/>
        </w:rPr>
      </w:pPr>
      <w:r>
        <w:rPr>
          <w:rFonts w:eastAsiaTheme="minorEastAsia"/>
        </w:rPr>
        <w:t>Si</w:t>
      </w:r>
      <w:r w:rsidR="00C337DA">
        <w:rPr>
          <w:rFonts w:eastAsiaTheme="minorEastAsia"/>
        </w:rPr>
        <w:t xml:space="preserve">nce V= 0, the three vectors lie on the same plane. </w:t>
      </w:r>
    </w:p>
    <w:p w:rsidR="008219F4" w:rsidRDefault="008219F4" w:rsidP="00D202FC">
      <w:pPr>
        <w:rPr>
          <w:rFonts w:eastAsiaTheme="minorEastAsia"/>
        </w:rPr>
      </w:pPr>
    </w:p>
    <w:p w:rsidR="008219F4" w:rsidRPr="008219F4" w:rsidRDefault="008219F4" w:rsidP="00D202FC">
      <w:pPr>
        <w:rPr>
          <w:rFonts w:eastAsiaTheme="minorEastAsia"/>
          <w:u w:val="single"/>
        </w:rPr>
      </w:pPr>
      <w:r w:rsidRPr="008219F4">
        <w:rPr>
          <w:rFonts w:eastAsiaTheme="minorEastAsia"/>
          <w:u w:val="single"/>
        </w:rPr>
        <w:t>Practice Problems</w:t>
      </w:r>
    </w:p>
    <w:p w:rsidR="00DF5008" w:rsidRDefault="00BD70F7" w:rsidP="008219F4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>Determine the cross product</w:t>
      </w:r>
      <w:r w:rsidR="0023068E">
        <w:rPr>
          <w:rFonts w:eastAsiaTheme="minorEastAsia"/>
        </w:rPr>
        <w:t xml:space="preserve"> of the vectors</w:t>
      </w:r>
      <w:r w:rsidR="002648F6">
        <w:rPr>
          <w:rFonts w:eastAsiaTheme="minorEastAsia"/>
        </w:rPr>
        <w:t xml:space="preserve">: </w:t>
      </w:r>
      <w:r w:rsidR="002648F6">
        <w:rPr>
          <w:rFonts w:eastAsiaTheme="minorEastAsia"/>
        </w:rPr>
        <w:br/>
        <w:t xml:space="preserve">a) </w:t>
      </w:r>
      <w:r w:rsidR="0023068E">
        <w:rPr>
          <w:rFonts w:eastAsiaTheme="minorEastAsia"/>
        </w:rPr>
        <w:t xml:space="preserve"> &lt;</w:t>
      </w:r>
      <w:r w:rsidR="002648F6">
        <w:rPr>
          <w:rFonts w:eastAsiaTheme="minorEastAsia"/>
        </w:rPr>
        <w:t xml:space="preserve">2, -3, 5&gt; and &lt;0, -1, 4&gt; </w:t>
      </w:r>
      <w:r w:rsidR="002648F6">
        <w:rPr>
          <w:rFonts w:eastAsiaTheme="minorEastAsia"/>
        </w:rPr>
        <w:br/>
        <w:t xml:space="preserve">b) </w:t>
      </w:r>
      <w:r w:rsidR="007F7939">
        <w:rPr>
          <w:rFonts w:eastAsiaTheme="minorEastAsia"/>
        </w:rPr>
        <w:t xml:space="preserve">&lt;2, -1, 3&gt; and &lt;3, -1, 2&gt; </w:t>
      </w:r>
      <w:r w:rsidR="00676127">
        <w:rPr>
          <w:rFonts w:eastAsiaTheme="minorEastAsia"/>
        </w:rPr>
        <w:br/>
        <w:t xml:space="preserve">c) </w:t>
      </w:r>
      <w:r w:rsidR="00F17F7D">
        <w:rPr>
          <w:rFonts w:eastAsiaTheme="minorEastAsia"/>
        </w:rPr>
        <w:t xml:space="preserve">&lt;5, -1, 1&gt; and &lt;2, 4, 7&gt; </w:t>
      </w:r>
    </w:p>
    <w:p w:rsidR="00EA4B45" w:rsidRDefault="00707C1C" w:rsidP="008219F4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lastRenderedPageBreak/>
        <w:t>Determine the area of the parallelogram formed</w:t>
      </w:r>
      <w:r w:rsidR="00EA4B45">
        <w:rPr>
          <w:rFonts w:eastAsiaTheme="minorEastAsia"/>
        </w:rPr>
        <w:t xml:space="preserve"> by the vectors </w:t>
      </w:r>
      <w:r w:rsidR="00DF5008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EA4B45">
        <w:t xml:space="preserve">= </w:t>
      </w:r>
      <w:r w:rsidR="00EA4B45">
        <w:t xml:space="preserve">&lt;-1, 3, -2&gt;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EA4B45">
        <w:rPr>
          <w:rFonts w:eastAsiaTheme="minorEastAsia"/>
        </w:rPr>
        <w:t>= &lt;</w:t>
      </w:r>
      <w:r w:rsidR="00EA4B45">
        <w:rPr>
          <w:rFonts w:eastAsiaTheme="minorEastAsia"/>
        </w:rPr>
        <w:t>4, 1, 2</w:t>
      </w:r>
      <w:r w:rsidR="00EA4B45">
        <w:rPr>
          <w:rFonts w:eastAsiaTheme="minorEastAsia"/>
        </w:rPr>
        <w:t>&gt;</w:t>
      </w:r>
    </w:p>
    <w:p w:rsidR="0059179E" w:rsidRDefault="007F4B82" w:rsidP="00EA4B45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 xml:space="preserve">If &lt;-1, 3, 5&gt; x &lt;0, a, 1&gt;= &lt;-2, 1, -1&gt;, </w:t>
      </w:r>
      <w:r w:rsidR="0059179E">
        <w:rPr>
          <w:rFonts w:eastAsiaTheme="minorEastAsia"/>
        </w:rPr>
        <w:t xml:space="preserve">what is the value of a? </w:t>
      </w:r>
    </w:p>
    <w:p w:rsidR="00B70AEC" w:rsidRDefault="00157600" w:rsidP="00EA4B45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 xml:space="preserve">If </w:t>
      </w:r>
      <w:proofErr w:type="gramStart"/>
      <w:r>
        <w:rPr>
          <w:rFonts w:eastAsiaTheme="minorEastAsia"/>
        </w:rPr>
        <w:t>O(</w:t>
      </w:r>
      <w:proofErr w:type="gramEnd"/>
      <w:r>
        <w:rPr>
          <w:rFonts w:eastAsiaTheme="minorEastAsia"/>
        </w:rPr>
        <w:t xml:space="preserve">0, 0, 0), A(1, 1, 1), B(2, -1, 3) and C(-2, 3, 1) are 4 corners of a parallelepiped so that OA, OB and OC are three edges. Calculate the volume of this parallelepiped. </w:t>
      </w:r>
    </w:p>
    <w:p w:rsidR="00F507DA" w:rsidRPr="00EA4B45" w:rsidRDefault="00845548" w:rsidP="00EA4B45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 xml:space="preserve">Do the vectors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=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Pr="00D202FC">
        <w:rPr>
          <w:rFonts w:eastAsiaTheme="minorEastAsia"/>
        </w:rPr>
        <w:t xml:space="preserve"> </w:t>
      </w:r>
      <w:r>
        <w:rPr>
          <w:rFonts w:eastAsiaTheme="minorEastAsia"/>
        </w:rPr>
        <w:t>+</w:t>
      </w:r>
      <w:r w:rsidR="00A571E2">
        <w:rPr>
          <w:rFonts w:eastAsiaTheme="minorEastAsia"/>
        </w:rPr>
        <w:t>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rPr>
          <w:rFonts w:eastAsiaTheme="minorEastAsia"/>
        </w:rPr>
        <w:t xml:space="preserve"> +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rPr>
          <w:rFonts w:eastAsiaTheme="minorEastAsia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= </w:t>
      </w:r>
      <w:r w:rsidR="00A571E2">
        <w:rPr>
          <w:rFonts w:eastAsiaTheme="minorEastAsia"/>
        </w:rPr>
        <w:t>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Pr="00D202FC">
        <w:rPr>
          <w:rFonts w:eastAsiaTheme="minorEastAsia"/>
        </w:rPr>
        <w:t xml:space="preserve"> </w:t>
      </w:r>
      <w:r>
        <w:rPr>
          <w:rFonts w:eastAsiaTheme="minorEastAsia"/>
        </w:rPr>
        <w:t>+</w:t>
      </w:r>
      <w:r w:rsidR="00A571E2">
        <w:rPr>
          <w:rFonts w:eastAsiaTheme="minorEastAsia"/>
        </w:rPr>
        <w:t>4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rPr>
          <w:rFonts w:eastAsiaTheme="minorEastAsia"/>
        </w:rPr>
        <w:t xml:space="preserve"> +</w:t>
      </w:r>
      <w:r w:rsidR="00A571E2">
        <w:rPr>
          <w:rFonts w:eastAsiaTheme="minorEastAsia"/>
        </w:rPr>
        <w:t>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rPr>
          <w:rFonts w:eastAsiaTheme="minorEastAsia"/>
        </w:rP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rPr>
          <w:rFonts w:eastAsiaTheme="minorEastAsia"/>
        </w:rPr>
        <w:t xml:space="preserve">= </w:t>
      </w:r>
      <w:r w:rsidR="00A571E2">
        <w:rPr>
          <w:rFonts w:eastAsiaTheme="minorEastAsia"/>
        </w:rPr>
        <w:t>3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Pr="00D202FC">
        <w:rPr>
          <w:rFonts w:eastAsiaTheme="minorEastAsia"/>
        </w:rPr>
        <w:t xml:space="preserve"> </w:t>
      </w:r>
      <w:r w:rsidR="00A571E2">
        <w:rPr>
          <w:rFonts w:eastAsiaTheme="minorEastAsia"/>
        </w:rPr>
        <w:t>-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rPr>
          <w:rFonts w:eastAsiaTheme="minorEastAsia"/>
        </w:rPr>
        <w:t xml:space="preserve"> +</w:t>
      </w:r>
      <w:r w:rsidR="00A571E2">
        <w:rPr>
          <w:rFonts w:eastAsiaTheme="minorEastAsia"/>
        </w:rPr>
        <w:t>5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rPr>
          <w:rFonts w:eastAsiaTheme="minorEastAsia"/>
        </w:rPr>
        <w:t xml:space="preserve"> lie in the same plane? </w:t>
      </w:r>
      <w:r w:rsidR="002648F6" w:rsidRPr="00EA4B45">
        <w:rPr>
          <w:rFonts w:eastAsiaTheme="minorEastAsia"/>
        </w:rPr>
        <w:br/>
      </w:r>
      <w:r w:rsidR="007245EA" w:rsidRPr="00EA4B45">
        <w:rPr>
          <w:rFonts w:eastAsiaTheme="minorEastAsia"/>
        </w:rPr>
        <w:br/>
      </w:r>
    </w:p>
    <w:p w:rsidR="00E324CE" w:rsidRDefault="00E324CE" w:rsidP="00C10F90">
      <w:pPr>
        <w:rPr>
          <w:rFonts w:eastAsiaTheme="minorEastAsia"/>
        </w:rPr>
      </w:pPr>
    </w:p>
    <w:p w:rsidR="0005658F" w:rsidRPr="00C10F90" w:rsidRDefault="0005658F" w:rsidP="00C10F90">
      <w:pPr>
        <w:rPr>
          <w:rFonts w:eastAsiaTheme="minorEastAsia"/>
        </w:rPr>
      </w:pPr>
    </w:p>
    <w:sectPr w:rsidR="0005658F" w:rsidRPr="00C10F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1062F"/>
    <w:multiLevelType w:val="hybridMultilevel"/>
    <w:tmpl w:val="451469DA"/>
    <w:lvl w:ilvl="0" w:tplc="AE8CD1F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B5D14"/>
    <w:multiLevelType w:val="hybridMultilevel"/>
    <w:tmpl w:val="E040BD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35EA4"/>
    <w:multiLevelType w:val="hybridMultilevel"/>
    <w:tmpl w:val="566E121E"/>
    <w:lvl w:ilvl="0" w:tplc="F28C8E1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218B0"/>
    <w:multiLevelType w:val="hybridMultilevel"/>
    <w:tmpl w:val="0624FA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08"/>
    <w:rsid w:val="00015730"/>
    <w:rsid w:val="000159B5"/>
    <w:rsid w:val="00023E1F"/>
    <w:rsid w:val="00026EE7"/>
    <w:rsid w:val="000525E0"/>
    <w:rsid w:val="0005658F"/>
    <w:rsid w:val="000648D5"/>
    <w:rsid w:val="000A6E31"/>
    <w:rsid w:val="000D43B7"/>
    <w:rsid w:val="000D5FB2"/>
    <w:rsid w:val="000E5B23"/>
    <w:rsid w:val="000F1958"/>
    <w:rsid w:val="001310B1"/>
    <w:rsid w:val="00144933"/>
    <w:rsid w:val="00152231"/>
    <w:rsid w:val="00152B14"/>
    <w:rsid w:val="00157600"/>
    <w:rsid w:val="0016672A"/>
    <w:rsid w:val="001846B0"/>
    <w:rsid w:val="00192705"/>
    <w:rsid w:val="00194E72"/>
    <w:rsid w:val="001D0AEE"/>
    <w:rsid w:val="00217C73"/>
    <w:rsid w:val="002208CF"/>
    <w:rsid w:val="00221A04"/>
    <w:rsid w:val="0023068E"/>
    <w:rsid w:val="002648F6"/>
    <w:rsid w:val="00272655"/>
    <w:rsid w:val="00290A69"/>
    <w:rsid w:val="0029663E"/>
    <w:rsid w:val="002A15EE"/>
    <w:rsid w:val="002A2F06"/>
    <w:rsid w:val="002A525A"/>
    <w:rsid w:val="002C2621"/>
    <w:rsid w:val="002D7648"/>
    <w:rsid w:val="002E3C6A"/>
    <w:rsid w:val="00322954"/>
    <w:rsid w:val="003354E1"/>
    <w:rsid w:val="0033742C"/>
    <w:rsid w:val="00341216"/>
    <w:rsid w:val="00350757"/>
    <w:rsid w:val="00357C9F"/>
    <w:rsid w:val="00382DD8"/>
    <w:rsid w:val="003870BB"/>
    <w:rsid w:val="00393728"/>
    <w:rsid w:val="00394562"/>
    <w:rsid w:val="003A30FA"/>
    <w:rsid w:val="003A3EC8"/>
    <w:rsid w:val="003A4794"/>
    <w:rsid w:val="003B150D"/>
    <w:rsid w:val="003B1849"/>
    <w:rsid w:val="003B6E6A"/>
    <w:rsid w:val="003C17D4"/>
    <w:rsid w:val="003D4615"/>
    <w:rsid w:val="003E297A"/>
    <w:rsid w:val="00402C50"/>
    <w:rsid w:val="00422A84"/>
    <w:rsid w:val="00447F08"/>
    <w:rsid w:val="00461337"/>
    <w:rsid w:val="004B26C7"/>
    <w:rsid w:val="004B73DD"/>
    <w:rsid w:val="004C7999"/>
    <w:rsid w:val="004D4619"/>
    <w:rsid w:val="004E7AB1"/>
    <w:rsid w:val="0050530C"/>
    <w:rsid w:val="00510B13"/>
    <w:rsid w:val="005113DF"/>
    <w:rsid w:val="00524589"/>
    <w:rsid w:val="0053379D"/>
    <w:rsid w:val="00563F7E"/>
    <w:rsid w:val="00567C5C"/>
    <w:rsid w:val="0059179E"/>
    <w:rsid w:val="005935E1"/>
    <w:rsid w:val="0059495B"/>
    <w:rsid w:val="005A4595"/>
    <w:rsid w:val="005D1405"/>
    <w:rsid w:val="005E0B54"/>
    <w:rsid w:val="005E79B1"/>
    <w:rsid w:val="00600F9F"/>
    <w:rsid w:val="006247F6"/>
    <w:rsid w:val="00633B6A"/>
    <w:rsid w:val="00652FCB"/>
    <w:rsid w:val="00676127"/>
    <w:rsid w:val="00690E41"/>
    <w:rsid w:val="0069104C"/>
    <w:rsid w:val="00697343"/>
    <w:rsid w:val="006A201B"/>
    <w:rsid w:val="006B7ADF"/>
    <w:rsid w:val="006C324E"/>
    <w:rsid w:val="006D1C4A"/>
    <w:rsid w:val="006D21FB"/>
    <w:rsid w:val="006E015E"/>
    <w:rsid w:val="006F20AD"/>
    <w:rsid w:val="006F4033"/>
    <w:rsid w:val="00707C1C"/>
    <w:rsid w:val="00717C6C"/>
    <w:rsid w:val="00722B11"/>
    <w:rsid w:val="00723F7A"/>
    <w:rsid w:val="007245EA"/>
    <w:rsid w:val="00732022"/>
    <w:rsid w:val="00756C62"/>
    <w:rsid w:val="00760D90"/>
    <w:rsid w:val="00765C68"/>
    <w:rsid w:val="0077331B"/>
    <w:rsid w:val="007925B6"/>
    <w:rsid w:val="007A1E38"/>
    <w:rsid w:val="007B0C53"/>
    <w:rsid w:val="007B6C05"/>
    <w:rsid w:val="007B7B88"/>
    <w:rsid w:val="007C376D"/>
    <w:rsid w:val="007F0039"/>
    <w:rsid w:val="007F4B82"/>
    <w:rsid w:val="007F7939"/>
    <w:rsid w:val="008219F4"/>
    <w:rsid w:val="00827EA9"/>
    <w:rsid w:val="00845548"/>
    <w:rsid w:val="008546AD"/>
    <w:rsid w:val="00863FED"/>
    <w:rsid w:val="00870E83"/>
    <w:rsid w:val="00874111"/>
    <w:rsid w:val="00876D97"/>
    <w:rsid w:val="008A3611"/>
    <w:rsid w:val="008D5932"/>
    <w:rsid w:val="008E3C66"/>
    <w:rsid w:val="00905FF1"/>
    <w:rsid w:val="00915673"/>
    <w:rsid w:val="00921E2E"/>
    <w:rsid w:val="0093505A"/>
    <w:rsid w:val="00957128"/>
    <w:rsid w:val="00990630"/>
    <w:rsid w:val="009C08D9"/>
    <w:rsid w:val="009C2F34"/>
    <w:rsid w:val="009E04A7"/>
    <w:rsid w:val="00A0660D"/>
    <w:rsid w:val="00A1779E"/>
    <w:rsid w:val="00A26175"/>
    <w:rsid w:val="00A3226A"/>
    <w:rsid w:val="00A43D05"/>
    <w:rsid w:val="00A571E2"/>
    <w:rsid w:val="00A61935"/>
    <w:rsid w:val="00AA4E5C"/>
    <w:rsid w:val="00AB2F5C"/>
    <w:rsid w:val="00AB4E11"/>
    <w:rsid w:val="00AE0B81"/>
    <w:rsid w:val="00AF1B2A"/>
    <w:rsid w:val="00B212B0"/>
    <w:rsid w:val="00B25FD5"/>
    <w:rsid w:val="00B27924"/>
    <w:rsid w:val="00B31C3A"/>
    <w:rsid w:val="00B35A6B"/>
    <w:rsid w:val="00B531E6"/>
    <w:rsid w:val="00B53914"/>
    <w:rsid w:val="00B635F2"/>
    <w:rsid w:val="00B65755"/>
    <w:rsid w:val="00B70AEC"/>
    <w:rsid w:val="00B81F2C"/>
    <w:rsid w:val="00B9392B"/>
    <w:rsid w:val="00BD4FEA"/>
    <w:rsid w:val="00BD70F7"/>
    <w:rsid w:val="00BE75EA"/>
    <w:rsid w:val="00C10F90"/>
    <w:rsid w:val="00C21C92"/>
    <w:rsid w:val="00C337DA"/>
    <w:rsid w:val="00C37B8D"/>
    <w:rsid w:val="00C67F47"/>
    <w:rsid w:val="00C857B9"/>
    <w:rsid w:val="00C859F8"/>
    <w:rsid w:val="00CC1664"/>
    <w:rsid w:val="00CC4295"/>
    <w:rsid w:val="00CE71E2"/>
    <w:rsid w:val="00CF4653"/>
    <w:rsid w:val="00D202FC"/>
    <w:rsid w:val="00D50F17"/>
    <w:rsid w:val="00D51ECE"/>
    <w:rsid w:val="00D641A4"/>
    <w:rsid w:val="00D67EB2"/>
    <w:rsid w:val="00D8083F"/>
    <w:rsid w:val="00DC2EAE"/>
    <w:rsid w:val="00DC6CCD"/>
    <w:rsid w:val="00DD53AE"/>
    <w:rsid w:val="00DE2C95"/>
    <w:rsid w:val="00DF5008"/>
    <w:rsid w:val="00E0299F"/>
    <w:rsid w:val="00E07A3A"/>
    <w:rsid w:val="00E21508"/>
    <w:rsid w:val="00E235B9"/>
    <w:rsid w:val="00E324CE"/>
    <w:rsid w:val="00E53E02"/>
    <w:rsid w:val="00E83213"/>
    <w:rsid w:val="00E96E92"/>
    <w:rsid w:val="00EA2516"/>
    <w:rsid w:val="00EA4B45"/>
    <w:rsid w:val="00EC05FD"/>
    <w:rsid w:val="00ED137D"/>
    <w:rsid w:val="00EF5ADC"/>
    <w:rsid w:val="00F05DF8"/>
    <w:rsid w:val="00F17F7D"/>
    <w:rsid w:val="00F2629F"/>
    <w:rsid w:val="00F37200"/>
    <w:rsid w:val="00F441FC"/>
    <w:rsid w:val="00F507DA"/>
    <w:rsid w:val="00F6597C"/>
    <w:rsid w:val="00FB6660"/>
    <w:rsid w:val="00FC0D90"/>
    <w:rsid w:val="00FC165B"/>
    <w:rsid w:val="00FC4E07"/>
    <w:rsid w:val="00FC6FA6"/>
    <w:rsid w:val="00FD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2B582-E57F-4CE2-9BF0-5A3CE448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F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25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tutorial.math.lamar.edu/Classes/CalcII/CrossProduc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4836</TotalTime>
  <Pages>5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</dc:creator>
  <cp:keywords/>
  <dc:description/>
  <cp:lastModifiedBy>Kimberly</cp:lastModifiedBy>
  <cp:revision>197</cp:revision>
  <dcterms:created xsi:type="dcterms:W3CDTF">2016-02-03T17:17:00Z</dcterms:created>
  <dcterms:modified xsi:type="dcterms:W3CDTF">2016-02-07T02:40:00Z</dcterms:modified>
</cp:coreProperties>
</file>